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C711EA6" w:rsidP="5A212B75" w:rsidRDefault="5C711EA6" w14:paraId="51EEDEA7" w14:textId="17437680">
      <w:pPr>
        <w:jc w:val="both"/>
        <w:rPr>
          <w:rFonts w:ascii="Times New Roman" w:hAnsi="Times New Roman" w:eastAsia="Times New Roman" w:cs="Times New Roman"/>
          <w:b w:val="0"/>
          <w:bCs w:val="0"/>
          <w:noProof w:val="0"/>
          <w:sz w:val="24"/>
          <w:szCs w:val="24"/>
          <w:lang w:val="fr-FR"/>
        </w:rPr>
      </w:pPr>
      <w:r w:rsidRPr="5A212B75" w:rsidR="5C711EA6">
        <w:rPr>
          <w:rFonts w:ascii="Times New Roman" w:hAnsi="Times New Roman" w:eastAsia="Times New Roman" w:cs="Times New Roman"/>
          <w:b w:val="0"/>
          <w:bCs w:val="0"/>
          <w:noProof w:val="0"/>
          <w:sz w:val="24"/>
          <w:szCs w:val="24"/>
          <w:lang w:val="fr-FR"/>
        </w:rPr>
        <w:t>Du processus de recrutement à l'</w:t>
      </w:r>
      <w:r w:rsidRPr="5A212B75" w:rsidR="70D58388">
        <w:rPr>
          <w:rFonts w:ascii="Times New Roman" w:hAnsi="Times New Roman" w:eastAsia="Times New Roman" w:cs="Times New Roman"/>
          <w:b w:val="0"/>
          <w:bCs w:val="0"/>
          <w:noProof w:val="0"/>
          <w:sz w:val="24"/>
          <w:szCs w:val="24"/>
          <w:lang w:val="fr-FR"/>
        </w:rPr>
        <w:t>O</w:t>
      </w:r>
      <w:r w:rsidRPr="5A212B75" w:rsidR="5C711EA6">
        <w:rPr>
          <w:rFonts w:ascii="Times New Roman" w:hAnsi="Times New Roman" w:eastAsia="Times New Roman" w:cs="Times New Roman"/>
          <w:b w:val="0"/>
          <w:bCs w:val="0"/>
          <w:noProof w:val="0"/>
          <w:sz w:val="24"/>
          <w:szCs w:val="24"/>
          <w:lang w:val="fr-FR"/>
        </w:rPr>
        <w:t>nboarding</w:t>
      </w:r>
      <w:r w:rsidRPr="5A212B75" w:rsidR="5C711EA6">
        <w:rPr>
          <w:rFonts w:ascii="Times New Roman" w:hAnsi="Times New Roman" w:eastAsia="Times New Roman" w:cs="Times New Roman"/>
          <w:b w:val="0"/>
          <w:bCs w:val="0"/>
          <w:noProof w:val="0"/>
          <w:sz w:val="24"/>
          <w:szCs w:val="24"/>
          <w:lang w:val="fr-FR"/>
        </w:rPr>
        <w:t xml:space="preserve"> des employés en passant par la planification, le respect des normes et la gestion des prestations sociales, les systèmes RH </w:t>
      </w:r>
      <w:r w:rsidRPr="5A212B75" w:rsidR="0D70B8E1">
        <w:rPr>
          <w:rFonts w:ascii="Times New Roman" w:hAnsi="Times New Roman" w:eastAsia="Times New Roman" w:cs="Times New Roman"/>
          <w:b w:val="0"/>
          <w:bCs w:val="0"/>
          <w:noProof w:val="0"/>
          <w:sz w:val="24"/>
          <w:szCs w:val="24"/>
          <w:lang w:val="fr-FR"/>
        </w:rPr>
        <w:t xml:space="preserve">doivent </w:t>
      </w:r>
      <w:r w:rsidRPr="5A212B75" w:rsidR="5C711EA6">
        <w:rPr>
          <w:rFonts w:ascii="Times New Roman" w:hAnsi="Times New Roman" w:eastAsia="Times New Roman" w:cs="Times New Roman"/>
          <w:b w:val="0"/>
          <w:bCs w:val="0"/>
          <w:noProof w:val="0"/>
          <w:sz w:val="24"/>
          <w:szCs w:val="24"/>
          <w:lang w:val="fr-FR"/>
        </w:rPr>
        <w:t xml:space="preserve">être aussi bien paramétrés qu'une montre de précision. </w:t>
      </w:r>
    </w:p>
    <w:p w:rsidR="5C711EA6" w:rsidP="4B38EBC0" w:rsidRDefault="5C711EA6" w14:paraId="37B01947" w14:textId="410ECADC">
      <w:pPr>
        <w:jc w:val="both"/>
        <w:rPr>
          <w:rFonts w:ascii="Times New Roman" w:hAnsi="Times New Roman" w:eastAsia="Times New Roman" w:cs="Times New Roman"/>
          <w:b w:val="0"/>
          <w:bCs w:val="0"/>
          <w:noProof w:val="0"/>
          <w:sz w:val="24"/>
          <w:szCs w:val="24"/>
          <w:lang w:val="fr-FR"/>
        </w:rPr>
      </w:pPr>
      <w:r w:rsidRPr="3E19F127" w:rsidR="5C711EA6">
        <w:rPr>
          <w:rFonts w:ascii="Times New Roman" w:hAnsi="Times New Roman" w:eastAsia="Times New Roman" w:cs="Times New Roman"/>
          <w:b w:val="0"/>
          <w:bCs w:val="0"/>
          <w:noProof w:val="0"/>
          <w:sz w:val="24"/>
          <w:szCs w:val="24"/>
          <w:lang w:val="fr-FR"/>
        </w:rPr>
        <w:t>Cependant, une problématique persistante se pose</w:t>
      </w:r>
      <w:r w:rsidRPr="3E19F127" w:rsidR="5C711EA6">
        <w:rPr>
          <w:rFonts w:ascii="Times New Roman" w:hAnsi="Times New Roman" w:eastAsia="Times New Roman" w:cs="Times New Roman"/>
          <w:b w:val="0"/>
          <w:bCs w:val="0"/>
          <w:noProof w:val="0"/>
          <w:sz w:val="24"/>
          <w:szCs w:val="24"/>
          <w:lang w:val="fr-FR"/>
        </w:rPr>
        <w:t xml:space="preserve"> </w:t>
      </w:r>
      <w:r w:rsidRPr="3E19F127" w:rsidR="5C711EA6">
        <w:rPr>
          <w:rFonts w:ascii="Times New Roman" w:hAnsi="Times New Roman" w:eastAsia="Times New Roman" w:cs="Times New Roman"/>
          <w:b w:val="0"/>
          <w:bCs w:val="0"/>
          <w:noProof w:val="0"/>
          <w:sz w:val="24"/>
          <w:szCs w:val="24"/>
          <w:lang w:val="fr-FR"/>
        </w:rPr>
        <w:t xml:space="preserve">: </w:t>
      </w:r>
      <w:r w:rsidRPr="3E19F127" w:rsidR="5C711EA6">
        <w:rPr>
          <w:rFonts w:ascii="Times New Roman" w:hAnsi="Times New Roman" w:eastAsia="Times New Roman" w:cs="Times New Roman"/>
          <w:b w:val="0"/>
          <w:bCs w:val="0"/>
          <w:noProof w:val="0"/>
          <w:sz w:val="24"/>
          <w:szCs w:val="24"/>
          <w:u w:val="single"/>
          <w:lang w:val="fr-FR"/>
        </w:rPr>
        <w:t>comment gérer efficacement la multitude de sources</w:t>
      </w:r>
      <w:r w:rsidRPr="3E19F127" w:rsidR="0830CF55">
        <w:rPr>
          <w:rFonts w:ascii="Times New Roman" w:hAnsi="Times New Roman" w:eastAsia="Times New Roman" w:cs="Times New Roman"/>
          <w:b w:val="0"/>
          <w:bCs w:val="0"/>
          <w:noProof w:val="0"/>
          <w:sz w:val="24"/>
          <w:szCs w:val="24"/>
          <w:u w:val="single"/>
          <w:lang w:val="fr-FR"/>
        </w:rPr>
        <w:t xml:space="preserve"> </w:t>
      </w:r>
      <w:r w:rsidRPr="3E19F127" w:rsidR="5C711EA6">
        <w:rPr>
          <w:rFonts w:ascii="Times New Roman" w:hAnsi="Times New Roman" w:eastAsia="Times New Roman" w:cs="Times New Roman"/>
          <w:b w:val="0"/>
          <w:bCs w:val="0"/>
          <w:noProof w:val="0"/>
          <w:sz w:val="24"/>
          <w:szCs w:val="24"/>
          <w:u w:val="single"/>
          <w:lang w:val="fr-FR"/>
        </w:rPr>
        <w:t xml:space="preserve">de données nécessaires pour répondre de manière </w:t>
      </w:r>
      <w:r w:rsidRPr="3E19F127" w:rsidR="4CE3C15D">
        <w:rPr>
          <w:rFonts w:ascii="Times New Roman" w:hAnsi="Times New Roman" w:eastAsia="Times New Roman" w:cs="Times New Roman"/>
          <w:b w:val="0"/>
          <w:bCs w:val="0"/>
          <w:noProof w:val="0"/>
          <w:sz w:val="24"/>
          <w:szCs w:val="24"/>
          <w:u w:val="single"/>
          <w:lang w:val="fr-FR"/>
        </w:rPr>
        <w:t xml:space="preserve">efficiente </w:t>
      </w:r>
      <w:r w:rsidRPr="3E19F127" w:rsidR="5C711EA6">
        <w:rPr>
          <w:rFonts w:ascii="Times New Roman" w:hAnsi="Times New Roman" w:eastAsia="Times New Roman" w:cs="Times New Roman"/>
          <w:b w:val="0"/>
          <w:bCs w:val="0"/>
          <w:noProof w:val="0"/>
          <w:sz w:val="24"/>
          <w:szCs w:val="24"/>
          <w:u w:val="single"/>
          <w:lang w:val="fr-FR"/>
        </w:rPr>
        <w:t>aux demandes des salariés, que ce soit en matière de suivi de carrière, d'évolution professionnelle, de suivi des jours de vacances, de prestations sociales</w:t>
      </w:r>
      <w:r w:rsidRPr="3E19F127" w:rsidR="2DF1FA45">
        <w:rPr>
          <w:rFonts w:ascii="Times New Roman" w:hAnsi="Times New Roman" w:eastAsia="Times New Roman" w:cs="Times New Roman"/>
          <w:b w:val="0"/>
          <w:bCs w:val="0"/>
          <w:noProof w:val="0"/>
          <w:sz w:val="24"/>
          <w:szCs w:val="24"/>
          <w:u w:val="single"/>
          <w:lang w:val="fr-FR"/>
        </w:rPr>
        <w:t>, de badge d’accès ou encore de défraiement</w:t>
      </w:r>
      <w:r w:rsidRPr="3E19F127" w:rsidR="5C711EA6">
        <w:rPr>
          <w:rFonts w:ascii="Times New Roman" w:hAnsi="Times New Roman" w:eastAsia="Times New Roman" w:cs="Times New Roman"/>
          <w:b w:val="0"/>
          <w:bCs w:val="0"/>
          <w:noProof w:val="0"/>
          <w:sz w:val="24"/>
          <w:szCs w:val="24"/>
          <w:lang w:val="fr-FR"/>
        </w:rPr>
        <w:t xml:space="preserve"> ?</w:t>
      </w:r>
    </w:p>
    <w:p w:rsidR="15412D80" w:rsidP="4B38EBC0" w:rsidRDefault="15412D80" w14:paraId="39DF46F1" w14:textId="314595A3">
      <w:pPr>
        <w:pStyle w:val="Normal"/>
        <w:jc w:val="both"/>
        <w:rPr>
          <w:rFonts w:ascii="Times New Roman" w:hAnsi="Times New Roman" w:eastAsia="Times New Roman" w:cs="Times New Roman"/>
          <w:b w:val="0"/>
          <w:bCs w:val="0"/>
          <w:noProof w:val="0"/>
          <w:sz w:val="24"/>
          <w:szCs w:val="24"/>
          <w:lang w:val="fr-FR"/>
        </w:rPr>
      </w:pPr>
      <w:r w:rsidRPr="3E19F127" w:rsidR="15412D80">
        <w:rPr>
          <w:rFonts w:ascii="Times New Roman" w:hAnsi="Times New Roman" w:eastAsia="Times New Roman" w:cs="Times New Roman"/>
          <w:b w:val="0"/>
          <w:bCs w:val="0"/>
          <w:noProof w:val="0"/>
          <w:sz w:val="24"/>
          <w:szCs w:val="24"/>
          <w:lang w:val="fr-FR"/>
        </w:rPr>
        <w:t>Dans cet article, nous mettrons en lumière l'expérience d'un de nos clients, un leader dans le domaine de la d</w:t>
      </w:r>
      <w:r w:rsidRPr="3E19F127" w:rsidR="11AD15E8">
        <w:rPr>
          <w:rFonts w:ascii="Times New Roman" w:hAnsi="Times New Roman" w:eastAsia="Times New Roman" w:cs="Times New Roman"/>
          <w:b w:val="0"/>
          <w:bCs w:val="0"/>
          <w:noProof w:val="0"/>
          <w:sz w:val="24"/>
          <w:szCs w:val="24"/>
          <w:lang w:val="fr-FR"/>
        </w:rPr>
        <w:t>istribution pharmaceutique</w:t>
      </w:r>
      <w:r w:rsidRPr="3E19F127" w:rsidR="15412D80">
        <w:rPr>
          <w:rFonts w:ascii="Times New Roman" w:hAnsi="Times New Roman" w:eastAsia="Times New Roman" w:cs="Times New Roman"/>
          <w:b w:val="0"/>
          <w:bCs w:val="0"/>
          <w:noProof w:val="0"/>
          <w:sz w:val="24"/>
          <w:szCs w:val="24"/>
          <w:lang w:val="fr-FR"/>
        </w:rPr>
        <w:t xml:space="preserve">, qui a pris la décision stratégique d'adopter </w:t>
      </w:r>
      <w:r w:rsidRPr="3E19F127" w:rsidR="15412D80">
        <w:rPr>
          <w:rFonts w:ascii="Times New Roman" w:hAnsi="Times New Roman" w:eastAsia="Times New Roman" w:cs="Times New Roman"/>
          <w:b w:val="0"/>
          <w:bCs w:val="0"/>
          <w:noProof w:val="0"/>
          <w:sz w:val="24"/>
          <w:szCs w:val="24"/>
          <w:u w:val="single"/>
          <w:lang w:val="fr-FR"/>
        </w:rPr>
        <w:t>Workday</w:t>
      </w:r>
      <w:r w:rsidRPr="3E19F127" w:rsidR="15412D80">
        <w:rPr>
          <w:rFonts w:ascii="Times New Roman" w:hAnsi="Times New Roman" w:eastAsia="Times New Roman" w:cs="Times New Roman"/>
          <w:b w:val="0"/>
          <w:bCs w:val="0"/>
          <w:noProof w:val="0"/>
          <w:sz w:val="24"/>
          <w:szCs w:val="24"/>
          <w:lang w:val="fr-FR"/>
        </w:rPr>
        <w:t xml:space="preserve"> pour la gestion de ses données RH. </w:t>
      </w:r>
      <w:r w:rsidRPr="3E19F127" w:rsidR="4FFF7817">
        <w:rPr>
          <w:rFonts w:ascii="Times New Roman" w:hAnsi="Times New Roman" w:eastAsia="Times New Roman" w:cs="Times New Roman"/>
          <w:b w:val="0"/>
          <w:bCs w:val="0"/>
          <w:noProof w:val="0"/>
          <w:sz w:val="24"/>
          <w:szCs w:val="24"/>
          <w:lang w:val="fr-FR"/>
        </w:rPr>
        <w:t>Afin</w:t>
      </w:r>
      <w:r w:rsidRPr="3E19F127" w:rsidR="15412D80">
        <w:rPr>
          <w:rFonts w:ascii="Times New Roman" w:hAnsi="Times New Roman" w:eastAsia="Times New Roman" w:cs="Times New Roman"/>
          <w:b w:val="0"/>
          <w:bCs w:val="0"/>
          <w:noProof w:val="0"/>
          <w:sz w:val="24"/>
          <w:szCs w:val="24"/>
          <w:lang w:val="fr-FR"/>
        </w:rPr>
        <w:t xml:space="preserve"> </w:t>
      </w:r>
      <w:r w:rsidRPr="3E19F127" w:rsidR="5447ECDC">
        <w:rPr>
          <w:rFonts w:ascii="Times New Roman" w:hAnsi="Times New Roman" w:eastAsia="Times New Roman" w:cs="Times New Roman"/>
          <w:b w:val="0"/>
          <w:bCs w:val="0"/>
          <w:noProof w:val="0"/>
          <w:sz w:val="24"/>
          <w:szCs w:val="24"/>
          <w:lang w:val="fr-FR"/>
        </w:rPr>
        <w:t>d’</w:t>
      </w:r>
      <w:r w:rsidRPr="3E19F127" w:rsidR="15412D80">
        <w:rPr>
          <w:rFonts w:ascii="Times New Roman" w:hAnsi="Times New Roman" w:eastAsia="Times New Roman" w:cs="Times New Roman"/>
          <w:b w:val="0"/>
          <w:bCs w:val="0"/>
          <w:noProof w:val="0"/>
          <w:sz w:val="24"/>
          <w:szCs w:val="24"/>
          <w:lang w:val="fr-FR"/>
        </w:rPr>
        <w:t xml:space="preserve">optimiser l'efficacité de ses processus, ce géant mondial a également choisi </w:t>
      </w:r>
      <w:r w:rsidRPr="3E19F127" w:rsidR="15412D80">
        <w:rPr>
          <w:rFonts w:ascii="Times New Roman" w:hAnsi="Times New Roman" w:eastAsia="Times New Roman" w:cs="Times New Roman"/>
          <w:b w:val="0"/>
          <w:bCs w:val="0"/>
          <w:noProof w:val="0"/>
          <w:sz w:val="24"/>
          <w:szCs w:val="24"/>
          <w:u w:val="single"/>
          <w:lang w:val="fr-FR"/>
        </w:rPr>
        <w:t>l'</w:t>
      </w:r>
      <w:r w:rsidRPr="3E19F127" w:rsidR="15412D80">
        <w:rPr>
          <w:rFonts w:ascii="Times New Roman" w:hAnsi="Times New Roman" w:eastAsia="Times New Roman" w:cs="Times New Roman"/>
          <w:b w:val="0"/>
          <w:bCs w:val="0"/>
          <w:noProof w:val="0"/>
          <w:sz w:val="24"/>
          <w:szCs w:val="24"/>
          <w:u w:val="single"/>
          <w:lang w:val="fr-FR"/>
        </w:rPr>
        <w:t>IP</w:t>
      </w:r>
      <w:r w:rsidRPr="3E19F127" w:rsidR="15412D80">
        <w:rPr>
          <w:rFonts w:ascii="Times New Roman" w:hAnsi="Times New Roman" w:eastAsia="Times New Roman" w:cs="Times New Roman"/>
          <w:b w:val="0"/>
          <w:bCs w:val="0"/>
          <w:noProof w:val="0"/>
          <w:sz w:val="24"/>
          <w:szCs w:val="24"/>
          <w:u w:val="single"/>
          <w:lang w:val="fr-FR"/>
        </w:rPr>
        <w:t>a</w:t>
      </w:r>
      <w:r w:rsidRPr="3E19F127" w:rsidR="15412D80">
        <w:rPr>
          <w:rFonts w:ascii="Times New Roman" w:hAnsi="Times New Roman" w:eastAsia="Times New Roman" w:cs="Times New Roman"/>
          <w:b w:val="0"/>
          <w:bCs w:val="0"/>
          <w:noProof w:val="0"/>
          <w:sz w:val="24"/>
          <w:szCs w:val="24"/>
          <w:u w:val="single"/>
          <w:lang w:val="fr-FR"/>
        </w:rPr>
        <w:t>aS</w:t>
      </w:r>
      <w:r w:rsidRPr="3E19F127" w:rsidR="15412D80">
        <w:rPr>
          <w:rFonts w:ascii="Times New Roman" w:hAnsi="Times New Roman" w:eastAsia="Times New Roman" w:cs="Times New Roman"/>
          <w:b w:val="0"/>
          <w:bCs w:val="0"/>
          <w:noProof w:val="0"/>
          <w:sz w:val="24"/>
          <w:szCs w:val="24"/>
          <w:u w:val="single"/>
          <w:lang w:val="fr-FR"/>
        </w:rPr>
        <w:t xml:space="preserve"> </w:t>
      </w:r>
      <w:r w:rsidRPr="3E19F127" w:rsidR="15412D80">
        <w:rPr>
          <w:rFonts w:ascii="Times New Roman" w:hAnsi="Times New Roman" w:eastAsia="Times New Roman" w:cs="Times New Roman"/>
          <w:b w:val="0"/>
          <w:bCs w:val="0"/>
          <w:noProof w:val="0"/>
          <w:sz w:val="24"/>
          <w:szCs w:val="24"/>
          <w:u w:val="single"/>
          <w:lang w:val="fr-FR"/>
        </w:rPr>
        <w:t>Bo</w:t>
      </w:r>
      <w:r w:rsidRPr="3E19F127" w:rsidR="15412D80">
        <w:rPr>
          <w:rFonts w:ascii="Times New Roman" w:hAnsi="Times New Roman" w:eastAsia="Times New Roman" w:cs="Times New Roman"/>
          <w:b w:val="0"/>
          <w:bCs w:val="0"/>
          <w:noProof w:val="0"/>
          <w:sz w:val="24"/>
          <w:szCs w:val="24"/>
          <w:u w:val="single"/>
          <w:lang w:val="fr-FR"/>
        </w:rPr>
        <w:t>omi</w:t>
      </w:r>
      <w:r w:rsidRPr="3E19F127" w:rsidR="15412D80">
        <w:rPr>
          <w:rFonts w:ascii="Times New Roman" w:hAnsi="Times New Roman" w:eastAsia="Times New Roman" w:cs="Times New Roman"/>
          <w:b w:val="0"/>
          <w:bCs w:val="0"/>
          <w:noProof w:val="0"/>
          <w:sz w:val="24"/>
          <w:szCs w:val="24"/>
          <w:u w:val="single"/>
          <w:lang w:val="fr-FR"/>
        </w:rPr>
        <w:t xml:space="preserve"> afin de </w:t>
      </w:r>
      <w:r w:rsidRPr="3E19F127" w:rsidR="15412D80">
        <w:rPr>
          <w:rFonts w:ascii="Times New Roman" w:hAnsi="Times New Roman" w:eastAsia="Times New Roman" w:cs="Times New Roman"/>
          <w:b w:val="0"/>
          <w:bCs w:val="0"/>
          <w:noProof w:val="0"/>
          <w:sz w:val="24"/>
          <w:szCs w:val="24"/>
          <w:u w:val="single"/>
          <w:lang w:val="fr-FR"/>
        </w:rPr>
        <w:t>connect</w:t>
      </w:r>
      <w:r w:rsidRPr="3E19F127" w:rsidR="15412D80">
        <w:rPr>
          <w:rFonts w:ascii="Times New Roman" w:hAnsi="Times New Roman" w:eastAsia="Times New Roman" w:cs="Times New Roman"/>
          <w:b w:val="0"/>
          <w:bCs w:val="0"/>
          <w:noProof w:val="0"/>
          <w:sz w:val="24"/>
          <w:szCs w:val="24"/>
          <w:u w:val="single"/>
          <w:lang w:val="fr-FR"/>
        </w:rPr>
        <w:t xml:space="preserve">er </w:t>
      </w:r>
      <w:r w:rsidRPr="3E19F127" w:rsidR="15412D80">
        <w:rPr>
          <w:rFonts w:ascii="Times New Roman" w:hAnsi="Times New Roman" w:eastAsia="Times New Roman" w:cs="Times New Roman"/>
          <w:b w:val="0"/>
          <w:bCs w:val="0"/>
          <w:noProof w:val="0"/>
          <w:sz w:val="24"/>
          <w:szCs w:val="24"/>
          <w:u w:val="single"/>
          <w:lang w:val="fr-FR"/>
        </w:rPr>
        <w:t>Work</w:t>
      </w:r>
      <w:r w:rsidRPr="3E19F127" w:rsidR="15412D80">
        <w:rPr>
          <w:rFonts w:ascii="Times New Roman" w:hAnsi="Times New Roman" w:eastAsia="Times New Roman" w:cs="Times New Roman"/>
          <w:b w:val="0"/>
          <w:bCs w:val="0"/>
          <w:noProof w:val="0"/>
          <w:sz w:val="24"/>
          <w:szCs w:val="24"/>
          <w:u w:val="single"/>
          <w:lang w:val="fr-FR"/>
        </w:rPr>
        <w:t>day</w:t>
      </w:r>
      <w:r w:rsidRPr="3E19F127" w:rsidR="15412D80">
        <w:rPr>
          <w:rFonts w:ascii="Times New Roman" w:hAnsi="Times New Roman" w:eastAsia="Times New Roman" w:cs="Times New Roman"/>
          <w:b w:val="0"/>
          <w:bCs w:val="0"/>
          <w:noProof w:val="0"/>
          <w:sz w:val="24"/>
          <w:szCs w:val="24"/>
          <w:u w:val="single"/>
          <w:lang w:val="fr-FR"/>
        </w:rPr>
        <w:t xml:space="preserve"> à l'ensemble d</w:t>
      </w:r>
      <w:r w:rsidRPr="3E19F127" w:rsidR="79F82707">
        <w:rPr>
          <w:rFonts w:ascii="Times New Roman" w:hAnsi="Times New Roman" w:eastAsia="Times New Roman" w:cs="Times New Roman"/>
          <w:b w:val="0"/>
          <w:bCs w:val="0"/>
          <w:noProof w:val="0"/>
          <w:sz w:val="24"/>
          <w:szCs w:val="24"/>
          <w:u w:val="single"/>
          <w:lang w:val="fr-FR"/>
        </w:rPr>
        <w:t>es</w:t>
      </w:r>
      <w:r w:rsidRPr="3E19F127" w:rsidR="15412D80">
        <w:rPr>
          <w:rFonts w:ascii="Times New Roman" w:hAnsi="Times New Roman" w:eastAsia="Times New Roman" w:cs="Times New Roman"/>
          <w:b w:val="0"/>
          <w:bCs w:val="0"/>
          <w:noProof w:val="0"/>
          <w:sz w:val="24"/>
          <w:szCs w:val="24"/>
          <w:u w:val="single"/>
          <w:lang w:val="fr-FR"/>
        </w:rPr>
        <w:t xml:space="preserve"> applications</w:t>
      </w:r>
      <w:r w:rsidRPr="3E19F127" w:rsidR="07E4BD01">
        <w:rPr>
          <w:rFonts w:ascii="Times New Roman" w:hAnsi="Times New Roman" w:eastAsia="Times New Roman" w:cs="Times New Roman"/>
          <w:b w:val="0"/>
          <w:bCs w:val="0"/>
          <w:noProof w:val="0"/>
          <w:sz w:val="24"/>
          <w:szCs w:val="24"/>
          <w:u w:val="single"/>
          <w:lang w:val="fr-FR"/>
        </w:rPr>
        <w:t xml:space="preserve"> </w:t>
      </w:r>
      <w:r w:rsidRPr="3E19F127" w:rsidR="07E4BD01">
        <w:rPr>
          <w:rFonts w:ascii="Times New Roman" w:hAnsi="Times New Roman" w:eastAsia="Times New Roman" w:cs="Times New Roman"/>
          <w:b w:val="0"/>
          <w:bCs w:val="0"/>
          <w:noProof w:val="0"/>
          <w:sz w:val="24"/>
          <w:szCs w:val="24"/>
          <w:u w:val="single"/>
          <w:lang w:val="fr-FR"/>
        </w:rPr>
        <w:t xml:space="preserve">du </w:t>
      </w:r>
      <w:r w:rsidRPr="3E19F127" w:rsidR="07E4BD01">
        <w:rPr>
          <w:rFonts w:ascii="Times New Roman" w:hAnsi="Times New Roman" w:eastAsia="Times New Roman" w:cs="Times New Roman"/>
          <w:b w:val="0"/>
          <w:bCs w:val="0"/>
          <w:noProof w:val="0"/>
          <w:sz w:val="24"/>
          <w:szCs w:val="24"/>
          <w:u w:val="single"/>
          <w:lang w:val="fr-FR"/>
        </w:rPr>
        <w:t>Leg</w:t>
      </w:r>
      <w:r w:rsidRPr="3E19F127" w:rsidR="07E4BD01">
        <w:rPr>
          <w:rFonts w:ascii="Times New Roman" w:hAnsi="Times New Roman" w:eastAsia="Times New Roman" w:cs="Times New Roman"/>
          <w:b w:val="0"/>
          <w:bCs w:val="0"/>
          <w:noProof w:val="0"/>
          <w:sz w:val="24"/>
          <w:szCs w:val="24"/>
          <w:u w:val="single"/>
          <w:lang w:val="fr-FR"/>
        </w:rPr>
        <w:t>acy</w:t>
      </w:r>
      <w:r w:rsidRPr="3E19F127" w:rsidR="15412D80">
        <w:rPr>
          <w:rFonts w:ascii="Times New Roman" w:hAnsi="Times New Roman" w:eastAsia="Times New Roman" w:cs="Times New Roman"/>
          <w:b w:val="0"/>
          <w:bCs w:val="0"/>
          <w:noProof w:val="0"/>
          <w:sz w:val="24"/>
          <w:szCs w:val="24"/>
          <w:lang w:val="fr-FR"/>
        </w:rPr>
        <w:t xml:space="preserve">. Nous examinerons de près cette approche qui vise à simplifier et fluidifier les opérations RH en commençant par la connectivité entre l'ERP existant </w:t>
      </w:r>
      <w:r w:rsidRPr="3E19F127" w:rsidR="15412D80">
        <w:rPr>
          <w:rFonts w:ascii="Times New Roman" w:hAnsi="Times New Roman" w:eastAsia="Times New Roman" w:cs="Times New Roman"/>
          <w:b w:val="0"/>
          <w:bCs w:val="0"/>
          <w:noProof w:val="0"/>
          <w:sz w:val="24"/>
          <w:szCs w:val="24"/>
          <w:lang w:val="fr-FR"/>
        </w:rPr>
        <w:t xml:space="preserve">et </w:t>
      </w:r>
      <w:r w:rsidRPr="3E19F127" w:rsidR="15412D80">
        <w:rPr>
          <w:rFonts w:ascii="Times New Roman" w:hAnsi="Times New Roman" w:eastAsia="Times New Roman" w:cs="Times New Roman"/>
          <w:b w:val="0"/>
          <w:bCs w:val="0"/>
          <w:noProof w:val="0"/>
          <w:sz w:val="24"/>
          <w:szCs w:val="24"/>
          <w:lang w:val="fr-FR"/>
        </w:rPr>
        <w:t>Work</w:t>
      </w:r>
      <w:r w:rsidRPr="3E19F127" w:rsidR="15412D80">
        <w:rPr>
          <w:rFonts w:ascii="Times New Roman" w:hAnsi="Times New Roman" w:eastAsia="Times New Roman" w:cs="Times New Roman"/>
          <w:b w:val="0"/>
          <w:bCs w:val="0"/>
          <w:noProof w:val="0"/>
          <w:sz w:val="24"/>
          <w:szCs w:val="24"/>
          <w:lang w:val="fr-FR"/>
        </w:rPr>
        <w:t>day</w:t>
      </w:r>
      <w:r w:rsidRPr="3E19F127" w:rsidR="15412D80">
        <w:rPr>
          <w:rFonts w:ascii="Times New Roman" w:hAnsi="Times New Roman" w:eastAsia="Times New Roman" w:cs="Times New Roman"/>
          <w:b w:val="0"/>
          <w:bCs w:val="0"/>
          <w:noProof w:val="0"/>
          <w:sz w:val="24"/>
          <w:szCs w:val="24"/>
          <w:lang w:val="fr-FR"/>
        </w:rPr>
        <w:t>, pour ensuite étendre cette interconnexion à l'ensemble de l'écosystè</w:t>
      </w:r>
      <w:r w:rsidRPr="3E19F127" w:rsidR="15412D80">
        <w:rPr>
          <w:rFonts w:ascii="Times New Roman" w:hAnsi="Times New Roman" w:eastAsia="Times New Roman" w:cs="Times New Roman"/>
          <w:b w:val="0"/>
          <w:bCs w:val="0"/>
          <w:noProof w:val="0"/>
          <w:sz w:val="24"/>
          <w:szCs w:val="24"/>
          <w:lang w:val="fr-FR"/>
        </w:rPr>
        <w:t xml:space="preserve">me </w:t>
      </w:r>
      <w:r w:rsidRPr="3E19F127" w:rsidR="15412D80">
        <w:rPr>
          <w:rFonts w:ascii="Times New Roman" w:hAnsi="Times New Roman" w:eastAsia="Times New Roman" w:cs="Times New Roman"/>
          <w:b w:val="0"/>
          <w:bCs w:val="0"/>
          <w:noProof w:val="0"/>
          <w:sz w:val="24"/>
          <w:szCs w:val="24"/>
          <w:lang w:val="fr-FR"/>
        </w:rPr>
        <w:t>Leg</w:t>
      </w:r>
      <w:r w:rsidRPr="3E19F127" w:rsidR="15412D80">
        <w:rPr>
          <w:rFonts w:ascii="Times New Roman" w:hAnsi="Times New Roman" w:eastAsia="Times New Roman" w:cs="Times New Roman"/>
          <w:b w:val="0"/>
          <w:bCs w:val="0"/>
          <w:noProof w:val="0"/>
          <w:sz w:val="24"/>
          <w:szCs w:val="24"/>
          <w:lang w:val="fr-FR"/>
        </w:rPr>
        <w:t>acy</w:t>
      </w:r>
      <w:r w:rsidRPr="3E19F127" w:rsidR="15412D80">
        <w:rPr>
          <w:rFonts w:ascii="Times New Roman" w:hAnsi="Times New Roman" w:eastAsia="Times New Roman" w:cs="Times New Roman"/>
          <w:b w:val="0"/>
          <w:bCs w:val="0"/>
          <w:noProof w:val="0"/>
          <w:sz w:val="24"/>
          <w:szCs w:val="24"/>
          <w:lang w:val="fr-FR"/>
        </w:rPr>
        <w:t xml:space="preserve"> de l'entreprise.</w:t>
      </w:r>
    </w:p>
    <w:p xmlns:wp14="http://schemas.microsoft.com/office/word/2010/wordml" w:rsidP="3E19F127" w14:paraId="5912FF73" wp14:textId="671594DF">
      <w:pPr>
        <w:jc w:val="both"/>
        <w:rPr>
          <w:rFonts w:ascii="Times New Roman" w:hAnsi="Times New Roman" w:eastAsia="Times New Roman" w:cs="Times New Roman"/>
          <w:b w:val="0"/>
          <w:bCs w:val="0"/>
          <w:i w:val="0"/>
          <w:iCs w:val="0"/>
          <w:caps w:val="0"/>
          <w:smallCaps w:val="0"/>
          <w:noProof w:val="0"/>
          <w:color w:val="auto"/>
          <w:sz w:val="24"/>
          <w:szCs w:val="24"/>
          <w:lang w:val="fr-FR"/>
        </w:rPr>
      </w:pPr>
      <w:r w:rsidRPr="3E19F127" w:rsidR="757A0292">
        <w:rPr>
          <w:rFonts w:ascii="Times New Roman" w:hAnsi="Times New Roman" w:eastAsia="Times New Roman" w:cs="Times New Roman"/>
          <w:b w:val="0"/>
          <w:bCs w:val="0"/>
          <w:i w:val="0"/>
          <w:iCs w:val="0"/>
          <w:caps w:val="0"/>
          <w:smallCaps w:val="0"/>
          <w:noProof w:val="0"/>
          <w:color w:val="auto"/>
          <w:sz w:val="24"/>
          <w:szCs w:val="24"/>
          <w:lang w:val="fr-FR"/>
        </w:rPr>
        <w:t>Si vous aussi comme notre client, vous vous posez des questions su</w:t>
      </w:r>
      <w:r w:rsidRPr="3E19F127" w:rsidR="6AE2EC33">
        <w:rPr>
          <w:rFonts w:ascii="Times New Roman" w:hAnsi="Times New Roman" w:eastAsia="Times New Roman" w:cs="Times New Roman"/>
          <w:b w:val="0"/>
          <w:bCs w:val="0"/>
          <w:i w:val="0"/>
          <w:iCs w:val="0"/>
          <w:caps w:val="0"/>
          <w:smallCaps w:val="0"/>
          <w:noProof w:val="0"/>
          <w:color w:val="auto"/>
          <w:sz w:val="24"/>
          <w:szCs w:val="24"/>
          <w:lang w:val="fr-FR"/>
        </w:rPr>
        <w:t>r</w:t>
      </w:r>
      <w:r w:rsidRPr="3E19F127" w:rsidR="11990F47">
        <w:rPr>
          <w:rFonts w:ascii="Times New Roman" w:hAnsi="Times New Roman" w:eastAsia="Times New Roman" w:cs="Times New Roman"/>
          <w:b w:val="0"/>
          <w:bCs w:val="0"/>
          <w:i w:val="0"/>
          <w:iCs w:val="0"/>
          <w:caps w:val="0"/>
          <w:smallCaps w:val="0"/>
          <w:noProof w:val="0"/>
          <w:color w:val="auto"/>
          <w:sz w:val="24"/>
          <w:szCs w:val="24"/>
          <w:lang w:val="fr-FR"/>
        </w:rPr>
        <w:t xml:space="preserve"> comment </w:t>
      </w:r>
      <w:r w:rsidRPr="3E19F127" w:rsidR="11990F47">
        <w:rPr>
          <w:rFonts w:ascii="Times New Roman" w:hAnsi="Times New Roman" w:eastAsia="Times New Roman" w:cs="Times New Roman"/>
          <w:b w:val="0"/>
          <w:bCs w:val="0"/>
          <w:i w:val="0"/>
          <w:iCs w:val="0"/>
          <w:caps w:val="0"/>
          <w:smallCaps w:val="0"/>
          <w:noProof w:val="0"/>
          <w:color w:val="auto"/>
          <w:sz w:val="24"/>
          <w:szCs w:val="24"/>
          <w:lang w:val="fr-FR"/>
        </w:rPr>
        <w:t>connecter votre</w:t>
      </w:r>
      <w:r w:rsidRPr="3E19F127" w:rsidR="6AE2EC33">
        <w:rPr>
          <w:rFonts w:ascii="Times New Roman" w:hAnsi="Times New Roman" w:eastAsia="Times New Roman" w:cs="Times New Roman"/>
          <w:b w:val="0"/>
          <w:bCs w:val="0"/>
          <w:i w:val="0"/>
          <w:iCs w:val="0"/>
          <w:caps w:val="0"/>
          <w:smallCaps w:val="0"/>
          <w:noProof w:val="0"/>
          <w:color w:val="auto"/>
          <w:sz w:val="24"/>
          <w:szCs w:val="24"/>
          <w:lang w:val="fr-FR"/>
        </w:rPr>
        <w:t xml:space="preserve"> appli</w:t>
      </w:r>
      <w:r w:rsidRPr="3E19F127" w:rsidR="29B025B4">
        <w:rPr>
          <w:rFonts w:ascii="Times New Roman" w:hAnsi="Times New Roman" w:eastAsia="Times New Roman" w:cs="Times New Roman"/>
          <w:b w:val="0"/>
          <w:bCs w:val="0"/>
          <w:i w:val="0"/>
          <w:iCs w:val="0"/>
          <w:caps w:val="0"/>
          <w:smallCaps w:val="0"/>
          <w:noProof w:val="0"/>
          <w:color w:val="auto"/>
          <w:sz w:val="24"/>
          <w:szCs w:val="24"/>
          <w:lang w:val="fr-FR"/>
        </w:rPr>
        <w:t>cation</w:t>
      </w:r>
      <w:r w:rsidRPr="3E19F127" w:rsidR="6AE2EC33">
        <w:rPr>
          <w:rFonts w:ascii="Times New Roman" w:hAnsi="Times New Roman" w:eastAsia="Times New Roman" w:cs="Times New Roman"/>
          <w:b w:val="0"/>
          <w:bCs w:val="0"/>
          <w:i w:val="0"/>
          <w:iCs w:val="0"/>
          <w:caps w:val="0"/>
          <w:smallCaps w:val="0"/>
          <w:noProof w:val="0"/>
          <w:color w:val="auto"/>
          <w:sz w:val="24"/>
          <w:szCs w:val="24"/>
          <w:lang w:val="fr-FR"/>
        </w:rPr>
        <w:t xml:space="preserve"> </w:t>
      </w:r>
      <w:r w:rsidRPr="3E19F127" w:rsidR="6AE2EC33">
        <w:rPr>
          <w:rFonts w:ascii="Times New Roman" w:hAnsi="Times New Roman" w:eastAsia="Times New Roman" w:cs="Times New Roman"/>
          <w:b w:val="0"/>
          <w:bCs w:val="0"/>
          <w:i w:val="0"/>
          <w:iCs w:val="0"/>
          <w:caps w:val="0"/>
          <w:smallCaps w:val="0"/>
          <w:noProof w:val="0"/>
          <w:color w:val="auto"/>
          <w:sz w:val="24"/>
          <w:szCs w:val="24"/>
          <w:lang w:val="fr-FR"/>
        </w:rPr>
        <w:t>Workday</w:t>
      </w:r>
      <w:r w:rsidRPr="3E19F127" w:rsidR="6AE2EC33">
        <w:rPr>
          <w:rFonts w:ascii="Times New Roman" w:hAnsi="Times New Roman" w:eastAsia="Times New Roman" w:cs="Times New Roman"/>
          <w:b w:val="0"/>
          <w:bCs w:val="0"/>
          <w:i w:val="0"/>
          <w:iCs w:val="0"/>
          <w:caps w:val="0"/>
          <w:smallCaps w:val="0"/>
          <w:noProof w:val="0"/>
          <w:color w:val="auto"/>
          <w:sz w:val="24"/>
          <w:szCs w:val="24"/>
          <w:lang w:val="fr-FR"/>
        </w:rPr>
        <w:t xml:space="preserve"> au reste</w:t>
      </w:r>
      <w:r w:rsidRPr="3E19F127" w:rsidR="048CBAE6">
        <w:rPr>
          <w:rFonts w:ascii="Times New Roman" w:hAnsi="Times New Roman" w:eastAsia="Times New Roman" w:cs="Times New Roman"/>
          <w:b w:val="0"/>
          <w:bCs w:val="0"/>
          <w:i w:val="0"/>
          <w:iCs w:val="0"/>
          <w:caps w:val="0"/>
          <w:smallCaps w:val="0"/>
          <w:noProof w:val="0"/>
          <w:color w:val="auto"/>
          <w:sz w:val="24"/>
          <w:szCs w:val="24"/>
          <w:lang w:val="fr-FR"/>
        </w:rPr>
        <w:t xml:space="preserve"> </w:t>
      </w:r>
      <w:r w:rsidRPr="3E19F127" w:rsidR="043DCE2A">
        <w:rPr>
          <w:rFonts w:ascii="Times New Roman" w:hAnsi="Times New Roman" w:eastAsia="Times New Roman" w:cs="Times New Roman"/>
          <w:b w:val="0"/>
          <w:bCs w:val="0"/>
          <w:i w:val="0"/>
          <w:iCs w:val="0"/>
          <w:caps w:val="0"/>
          <w:smallCaps w:val="0"/>
          <w:noProof w:val="0"/>
          <w:color w:val="auto"/>
          <w:sz w:val="24"/>
          <w:szCs w:val="24"/>
          <w:lang w:val="fr-FR"/>
        </w:rPr>
        <w:t>d</w:t>
      </w:r>
      <w:r w:rsidRPr="3E19F127" w:rsidR="21A44B3D">
        <w:rPr>
          <w:rFonts w:ascii="Times New Roman" w:hAnsi="Times New Roman" w:eastAsia="Times New Roman" w:cs="Times New Roman"/>
          <w:b w:val="0"/>
          <w:bCs w:val="0"/>
          <w:i w:val="0"/>
          <w:iCs w:val="0"/>
          <w:caps w:val="0"/>
          <w:smallCaps w:val="0"/>
          <w:noProof w:val="0"/>
          <w:color w:val="auto"/>
          <w:sz w:val="24"/>
          <w:szCs w:val="24"/>
          <w:lang w:val="fr-FR"/>
        </w:rPr>
        <w:t>u</w:t>
      </w:r>
      <w:r w:rsidRPr="3E19F127" w:rsidR="043DCE2A">
        <w:rPr>
          <w:rFonts w:ascii="Times New Roman" w:hAnsi="Times New Roman" w:eastAsia="Times New Roman" w:cs="Times New Roman"/>
          <w:b w:val="0"/>
          <w:bCs w:val="0"/>
          <w:i w:val="0"/>
          <w:iCs w:val="0"/>
          <w:caps w:val="0"/>
          <w:smallCaps w:val="0"/>
          <w:noProof w:val="0"/>
          <w:color w:val="auto"/>
          <w:sz w:val="24"/>
          <w:szCs w:val="24"/>
          <w:lang w:val="fr-FR"/>
        </w:rPr>
        <w:t xml:space="preserve"> </w:t>
      </w:r>
      <w:r w:rsidRPr="3E19F127" w:rsidR="043DCE2A">
        <w:rPr>
          <w:rFonts w:ascii="Times New Roman" w:hAnsi="Times New Roman" w:eastAsia="Times New Roman" w:cs="Times New Roman"/>
          <w:b w:val="0"/>
          <w:bCs w:val="0"/>
          <w:i w:val="0"/>
          <w:iCs w:val="0"/>
          <w:caps w:val="0"/>
          <w:smallCaps w:val="0"/>
          <w:noProof w:val="0"/>
          <w:color w:val="auto"/>
          <w:sz w:val="24"/>
          <w:szCs w:val="24"/>
          <w:lang w:val="fr-FR"/>
        </w:rPr>
        <w:t>L</w:t>
      </w:r>
      <w:r w:rsidRPr="3E19F127" w:rsidR="043DCE2A">
        <w:rPr>
          <w:rFonts w:ascii="Times New Roman" w:hAnsi="Times New Roman" w:eastAsia="Times New Roman" w:cs="Times New Roman"/>
          <w:b w:val="0"/>
          <w:bCs w:val="0"/>
          <w:i w:val="0"/>
          <w:iCs w:val="0"/>
          <w:caps w:val="0"/>
          <w:smallCaps w:val="0"/>
          <w:noProof w:val="0"/>
          <w:color w:val="auto"/>
          <w:sz w:val="24"/>
          <w:szCs w:val="24"/>
          <w:lang w:val="fr-FR"/>
        </w:rPr>
        <w:t>egacy</w:t>
      </w:r>
      <w:r w:rsidRPr="3E19F127" w:rsidR="64A28739">
        <w:rPr>
          <w:rFonts w:ascii="Times New Roman" w:hAnsi="Times New Roman" w:eastAsia="Times New Roman" w:cs="Times New Roman"/>
          <w:b w:val="0"/>
          <w:bCs w:val="0"/>
          <w:i w:val="0"/>
          <w:iCs w:val="0"/>
          <w:caps w:val="0"/>
          <w:smallCaps w:val="0"/>
          <w:noProof w:val="0"/>
          <w:color w:val="auto"/>
          <w:sz w:val="24"/>
          <w:szCs w:val="24"/>
          <w:lang w:val="fr-FR"/>
        </w:rPr>
        <w:t xml:space="preserve"> </w:t>
      </w:r>
      <w:r w:rsidRPr="3E19F127" w:rsidR="64A28739">
        <w:rPr>
          <w:rFonts w:ascii="Times New Roman" w:hAnsi="Times New Roman" w:eastAsia="Times New Roman" w:cs="Times New Roman"/>
          <w:b w:val="0"/>
          <w:bCs w:val="0"/>
          <w:i w:val="0"/>
          <w:iCs w:val="0"/>
          <w:caps w:val="0"/>
          <w:smallCaps w:val="0"/>
          <w:noProof w:val="0"/>
          <w:color w:val="auto"/>
          <w:sz w:val="24"/>
          <w:szCs w:val="24"/>
          <w:lang w:val="fr-FR"/>
        </w:rPr>
        <w:t>de votre entreprise</w:t>
      </w:r>
      <w:r w:rsidRPr="3E19F127" w:rsidR="043DCE2A">
        <w:rPr>
          <w:rFonts w:ascii="Times New Roman" w:hAnsi="Times New Roman" w:eastAsia="Times New Roman" w:cs="Times New Roman"/>
          <w:b w:val="0"/>
          <w:bCs w:val="0"/>
          <w:i w:val="0"/>
          <w:iCs w:val="0"/>
          <w:caps w:val="0"/>
          <w:smallCaps w:val="0"/>
          <w:noProof w:val="0"/>
          <w:color w:val="auto"/>
          <w:sz w:val="24"/>
          <w:szCs w:val="24"/>
          <w:lang w:val="fr-FR"/>
        </w:rPr>
        <w:t>,</w:t>
      </w:r>
      <w:r w:rsidRPr="3E19F127" w:rsidR="77661EE4">
        <w:rPr>
          <w:rFonts w:ascii="Times New Roman" w:hAnsi="Times New Roman" w:eastAsia="Times New Roman" w:cs="Times New Roman"/>
          <w:b w:val="0"/>
          <w:bCs w:val="0"/>
          <w:i w:val="0"/>
          <w:iCs w:val="0"/>
          <w:caps w:val="0"/>
          <w:smallCaps w:val="0"/>
          <w:noProof w:val="0"/>
          <w:color w:val="auto"/>
          <w:sz w:val="24"/>
          <w:szCs w:val="24"/>
          <w:lang w:val="fr-FR"/>
        </w:rPr>
        <w:t xml:space="preserve"> cet article est pour vous!</w:t>
      </w:r>
      <w:r w:rsidRPr="3E19F127" w:rsidR="67FE8275">
        <w:rPr>
          <w:rFonts w:ascii="Times New Roman" w:hAnsi="Times New Roman" w:eastAsia="Times New Roman" w:cs="Times New Roman"/>
          <w:b w:val="0"/>
          <w:bCs w:val="0"/>
          <w:i w:val="0"/>
          <w:iCs w:val="0"/>
          <w:caps w:val="0"/>
          <w:smallCaps w:val="0"/>
          <w:noProof w:val="0"/>
          <w:color w:val="auto"/>
          <w:sz w:val="24"/>
          <w:szCs w:val="24"/>
          <w:lang w:val="fr-FR"/>
        </w:rPr>
        <w:t xml:space="preserve"> </w:t>
      </w:r>
    </w:p>
    <w:p xmlns:wp14="http://schemas.microsoft.com/office/word/2010/wordml" w:rsidP="4B38EBC0" w14:paraId="7F0744C2" wp14:textId="74DB78D9">
      <w:pPr>
        <w:jc w:val="both"/>
        <w:rPr>
          <w:rFonts w:ascii="Times New Roman" w:hAnsi="Times New Roman" w:eastAsia="Times New Roman" w:cs="Times New Roman"/>
          <w:b w:val="0"/>
          <w:bCs w:val="0"/>
          <w:i w:val="0"/>
          <w:iCs w:val="0"/>
          <w:caps w:val="0"/>
          <w:smallCaps w:val="0"/>
          <w:noProof w:val="0"/>
          <w:color w:val="auto"/>
          <w:sz w:val="24"/>
          <w:szCs w:val="24"/>
          <w:lang w:val="fr-FR"/>
        </w:rPr>
      </w:pPr>
      <w:r w:rsidRPr="4B38EBC0" w:rsidR="21460B50">
        <w:rPr>
          <w:rFonts w:ascii="Times New Roman" w:hAnsi="Times New Roman" w:eastAsia="Times New Roman" w:cs="Times New Roman"/>
          <w:b w:val="0"/>
          <w:bCs w:val="0"/>
          <w:i w:val="0"/>
          <w:iCs w:val="0"/>
          <w:caps w:val="0"/>
          <w:smallCaps w:val="0"/>
          <w:noProof w:val="0"/>
          <w:color w:val="auto"/>
          <w:sz w:val="24"/>
          <w:szCs w:val="24"/>
          <w:lang w:val="fr-FR"/>
        </w:rPr>
        <w:t>A</w:t>
      </w:r>
      <w:r w:rsidRPr="4B38EBC0" w:rsidR="048CBAE6">
        <w:rPr>
          <w:rFonts w:ascii="Times New Roman" w:hAnsi="Times New Roman" w:eastAsia="Times New Roman" w:cs="Times New Roman"/>
          <w:b w:val="0"/>
          <w:bCs w:val="0"/>
          <w:i w:val="0"/>
          <w:iCs w:val="0"/>
          <w:caps w:val="0"/>
          <w:smallCaps w:val="0"/>
          <w:noProof w:val="0"/>
          <w:color w:val="auto"/>
          <w:sz w:val="24"/>
          <w:szCs w:val="24"/>
          <w:lang w:val="fr-FR"/>
        </w:rPr>
        <w:t>vant cela, voyons d</w:t>
      </w:r>
      <w:r w:rsidRPr="4B38EBC0" w:rsidR="33DA1D58">
        <w:rPr>
          <w:rFonts w:ascii="Times New Roman" w:hAnsi="Times New Roman" w:eastAsia="Times New Roman" w:cs="Times New Roman"/>
          <w:b w:val="0"/>
          <w:bCs w:val="0"/>
          <w:i w:val="0"/>
          <w:iCs w:val="0"/>
          <w:caps w:val="0"/>
          <w:smallCaps w:val="0"/>
          <w:noProof w:val="0"/>
          <w:color w:val="auto"/>
          <w:sz w:val="24"/>
          <w:szCs w:val="24"/>
          <w:lang w:val="fr-FR"/>
        </w:rPr>
        <w:t>e</w:t>
      </w:r>
      <w:r w:rsidRPr="4B38EBC0" w:rsidR="048CBAE6">
        <w:rPr>
          <w:rFonts w:ascii="Times New Roman" w:hAnsi="Times New Roman" w:eastAsia="Times New Roman" w:cs="Times New Roman"/>
          <w:b w:val="0"/>
          <w:bCs w:val="0"/>
          <w:i w:val="0"/>
          <w:iCs w:val="0"/>
          <w:caps w:val="0"/>
          <w:smallCaps w:val="0"/>
          <w:noProof w:val="0"/>
          <w:color w:val="auto"/>
          <w:sz w:val="24"/>
          <w:szCs w:val="24"/>
          <w:lang w:val="fr-FR"/>
        </w:rPr>
        <w:t xml:space="preserve"> plus près ce qu’est </w:t>
      </w:r>
      <w:r w:rsidRPr="4B38EBC0" w:rsidR="48F37BF2">
        <w:rPr>
          <w:rFonts w:ascii="Times New Roman" w:hAnsi="Times New Roman" w:eastAsia="Times New Roman" w:cs="Times New Roman"/>
          <w:b w:val="0"/>
          <w:bCs w:val="0"/>
          <w:i w:val="0"/>
          <w:iCs w:val="0"/>
          <w:caps w:val="0"/>
          <w:smallCaps w:val="0"/>
          <w:noProof w:val="0"/>
          <w:color w:val="auto"/>
          <w:sz w:val="24"/>
          <w:szCs w:val="24"/>
          <w:lang w:val="fr-FR"/>
        </w:rPr>
        <w:t>Workday</w:t>
      </w:r>
      <w:r w:rsidRPr="4B38EBC0" w:rsidR="048CBAE6">
        <w:rPr>
          <w:rFonts w:ascii="Times New Roman" w:hAnsi="Times New Roman" w:eastAsia="Times New Roman" w:cs="Times New Roman"/>
          <w:b w:val="0"/>
          <w:bCs w:val="0"/>
          <w:i w:val="0"/>
          <w:iCs w:val="0"/>
          <w:caps w:val="0"/>
          <w:smallCaps w:val="0"/>
          <w:noProof w:val="0"/>
          <w:color w:val="auto"/>
          <w:sz w:val="24"/>
          <w:szCs w:val="24"/>
          <w:lang w:val="fr-FR"/>
        </w:rPr>
        <w:t xml:space="preserve">, ce </w:t>
      </w:r>
      <w:r w:rsidRPr="4B38EBC0" w:rsidR="79A4E4EC">
        <w:rPr>
          <w:rFonts w:ascii="Times New Roman" w:hAnsi="Times New Roman" w:eastAsia="Times New Roman" w:cs="Times New Roman"/>
          <w:b w:val="0"/>
          <w:bCs w:val="0"/>
          <w:i w:val="0"/>
          <w:iCs w:val="0"/>
          <w:caps w:val="0"/>
          <w:smallCaps w:val="0"/>
          <w:noProof w:val="0"/>
          <w:color w:val="auto"/>
          <w:sz w:val="24"/>
          <w:szCs w:val="24"/>
          <w:lang w:val="fr-FR"/>
        </w:rPr>
        <w:t>qu’est BOOMI et de qu</w:t>
      </w:r>
      <w:r w:rsidRPr="4B38EBC0" w:rsidR="567A7142">
        <w:rPr>
          <w:rFonts w:ascii="Times New Roman" w:hAnsi="Times New Roman" w:eastAsia="Times New Roman" w:cs="Times New Roman"/>
          <w:b w:val="0"/>
          <w:bCs w:val="0"/>
          <w:i w:val="0"/>
          <w:iCs w:val="0"/>
          <w:caps w:val="0"/>
          <w:smallCaps w:val="0"/>
          <w:noProof w:val="0"/>
          <w:color w:val="auto"/>
          <w:sz w:val="24"/>
          <w:szCs w:val="24"/>
          <w:lang w:val="fr-FR"/>
        </w:rPr>
        <w:t xml:space="preserve">elles applications </w:t>
      </w:r>
      <w:r w:rsidRPr="4B38EBC0" w:rsidR="79A4E4EC">
        <w:rPr>
          <w:rFonts w:ascii="Times New Roman" w:hAnsi="Times New Roman" w:eastAsia="Times New Roman" w:cs="Times New Roman"/>
          <w:b w:val="0"/>
          <w:bCs w:val="0"/>
          <w:i w:val="0"/>
          <w:iCs w:val="0"/>
          <w:caps w:val="0"/>
          <w:smallCaps w:val="0"/>
          <w:noProof w:val="0"/>
          <w:color w:val="auto"/>
          <w:sz w:val="24"/>
          <w:szCs w:val="24"/>
          <w:lang w:val="fr-FR"/>
        </w:rPr>
        <w:t>se compose le reste du</w:t>
      </w:r>
      <w:r w:rsidRPr="4B38EBC0" w:rsidR="79A4E4EC">
        <w:rPr>
          <w:rFonts w:ascii="Times New Roman" w:hAnsi="Times New Roman" w:eastAsia="Times New Roman" w:cs="Times New Roman"/>
          <w:b w:val="0"/>
          <w:bCs w:val="0"/>
          <w:i w:val="0"/>
          <w:iCs w:val="0"/>
          <w:caps w:val="0"/>
          <w:smallCaps w:val="0"/>
          <w:noProof w:val="0"/>
          <w:color w:val="auto"/>
          <w:sz w:val="24"/>
          <w:szCs w:val="24"/>
          <w:lang w:val="fr-FR"/>
        </w:rPr>
        <w:t xml:space="preserve"> </w:t>
      </w:r>
      <w:r w:rsidRPr="4B38EBC0" w:rsidR="79A4E4EC">
        <w:rPr>
          <w:rFonts w:ascii="Times New Roman" w:hAnsi="Times New Roman" w:eastAsia="Times New Roman" w:cs="Times New Roman"/>
          <w:b w:val="0"/>
          <w:bCs w:val="0"/>
          <w:i w:val="0"/>
          <w:iCs w:val="0"/>
          <w:caps w:val="0"/>
          <w:smallCaps w:val="0"/>
          <w:noProof w:val="0"/>
          <w:color w:val="auto"/>
          <w:sz w:val="24"/>
          <w:szCs w:val="24"/>
          <w:lang w:val="fr-FR"/>
        </w:rPr>
        <w:t>L</w:t>
      </w:r>
      <w:r w:rsidRPr="4B38EBC0" w:rsidR="79A4E4EC">
        <w:rPr>
          <w:rFonts w:ascii="Times New Roman" w:hAnsi="Times New Roman" w:eastAsia="Times New Roman" w:cs="Times New Roman"/>
          <w:b w:val="0"/>
          <w:bCs w:val="0"/>
          <w:i w:val="0"/>
          <w:iCs w:val="0"/>
          <w:caps w:val="0"/>
          <w:smallCaps w:val="0"/>
          <w:noProof w:val="0"/>
          <w:color w:val="auto"/>
          <w:sz w:val="24"/>
          <w:szCs w:val="24"/>
          <w:lang w:val="fr-FR"/>
        </w:rPr>
        <w:t>egac</w:t>
      </w:r>
      <w:r w:rsidRPr="4B38EBC0" w:rsidR="79A4E4EC">
        <w:rPr>
          <w:rFonts w:ascii="Times New Roman" w:hAnsi="Times New Roman" w:eastAsia="Times New Roman" w:cs="Times New Roman"/>
          <w:b w:val="0"/>
          <w:bCs w:val="0"/>
          <w:i w:val="0"/>
          <w:iCs w:val="0"/>
          <w:caps w:val="0"/>
          <w:smallCaps w:val="0"/>
          <w:noProof w:val="0"/>
          <w:color w:val="auto"/>
          <w:sz w:val="24"/>
          <w:szCs w:val="24"/>
          <w:lang w:val="fr-FR"/>
        </w:rPr>
        <w:t>y</w:t>
      </w:r>
      <w:r w:rsidRPr="4B38EBC0" w:rsidR="79A4E4EC">
        <w:rPr>
          <w:rFonts w:ascii="Times New Roman" w:hAnsi="Times New Roman" w:eastAsia="Times New Roman" w:cs="Times New Roman"/>
          <w:b w:val="0"/>
          <w:bCs w:val="0"/>
          <w:i w:val="0"/>
          <w:iCs w:val="0"/>
          <w:caps w:val="0"/>
          <w:smallCaps w:val="0"/>
          <w:noProof w:val="0"/>
          <w:color w:val="auto"/>
          <w:sz w:val="24"/>
          <w:szCs w:val="24"/>
          <w:lang w:val="fr-FR"/>
        </w:rPr>
        <w:t>.</w:t>
      </w:r>
    </w:p>
    <w:p w:rsidR="05818514" w:rsidP="05818514" w:rsidRDefault="05818514" w14:paraId="383B7A6B" w14:textId="32CC0E25">
      <w:pPr>
        <w:pStyle w:val="Normal"/>
        <w:jc w:val="left"/>
        <w:rPr>
          <w:rFonts w:ascii="Calibri" w:hAnsi="Calibri" w:eastAsia="Calibri" w:cs="Calibri"/>
          <w:b w:val="0"/>
          <w:bCs w:val="0"/>
          <w:i w:val="0"/>
          <w:iCs w:val="0"/>
          <w:caps w:val="0"/>
          <w:smallCaps w:val="0"/>
          <w:noProof w:val="0"/>
          <w:color w:val="1B393A"/>
          <w:sz w:val="24"/>
          <w:szCs w:val="24"/>
          <w:lang w:val="fr-FR"/>
        </w:rPr>
      </w:pPr>
    </w:p>
    <w:p w:rsidR="44116FBD" w:rsidP="4B38EBC0" w:rsidRDefault="44116FBD" w14:paraId="36A881E8" w14:textId="398E6426">
      <w:pPr>
        <w:pStyle w:val="ListParagraph"/>
        <w:numPr>
          <w:ilvl w:val="0"/>
          <w:numId w:val="12"/>
        </w:numPr>
        <w:jc w:val="both"/>
        <w:rPr>
          <w:rFonts w:ascii="Times New Roman" w:hAnsi="Times New Roman" w:eastAsia="Times New Roman" w:cs="Times New Roman"/>
          <w:b w:val="1"/>
          <w:bCs w:val="1"/>
          <w:i w:val="0"/>
          <w:iCs w:val="0"/>
          <w:caps w:val="0"/>
          <w:smallCaps w:val="0"/>
          <w:noProof w:val="0"/>
          <w:color w:val="auto"/>
          <w:sz w:val="28"/>
          <w:szCs w:val="28"/>
          <w:lang w:val="fr-FR"/>
        </w:rPr>
      </w:pPr>
      <w:r w:rsidRPr="4B38EBC0" w:rsidR="44116FBD">
        <w:rPr>
          <w:rFonts w:ascii="Times New Roman" w:hAnsi="Times New Roman" w:eastAsia="Times New Roman" w:cs="Times New Roman"/>
          <w:b w:val="1"/>
          <w:bCs w:val="1"/>
          <w:i w:val="0"/>
          <w:iCs w:val="0"/>
          <w:caps w:val="0"/>
          <w:smallCaps w:val="0"/>
          <w:noProof w:val="0"/>
          <w:color w:val="auto"/>
          <w:sz w:val="28"/>
          <w:szCs w:val="28"/>
          <w:lang w:val="fr-FR"/>
        </w:rPr>
        <w:t>Workday</w:t>
      </w:r>
      <w:r w:rsidRPr="4B38EBC0" w:rsidR="44116FBD">
        <w:rPr>
          <w:rFonts w:ascii="Times New Roman" w:hAnsi="Times New Roman" w:eastAsia="Times New Roman" w:cs="Times New Roman"/>
          <w:b w:val="1"/>
          <w:bCs w:val="1"/>
          <w:i w:val="0"/>
          <w:iCs w:val="0"/>
          <w:caps w:val="0"/>
          <w:smallCaps w:val="0"/>
          <w:noProof w:val="0"/>
          <w:color w:val="auto"/>
          <w:sz w:val="28"/>
          <w:szCs w:val="28"/>
          <w:lang w:val="fr-FR"/>
        </w:rPr>
        <w:t xml:space="preserve"> : </w:t>
      </w:r>
      <w:r w:rsidRPr="4B38EBC0" w:rsidR="3022D604">
        <w:rPr>
          <w:rFonts w:ascii="Times New Roman" w:hAnsi="Times New Roman" w:eastAsia="Times New Roman" w:cs="Times New Roman"/>
          <w:b w:val="1"/>
          <w:bCs w:val="1"/>
          <w:i w:val="0"/>
          <w:iCs w:val="0"/>
          <w:caps w:val="0"/>
          <w:smallCaps w:val="0"/>
          <w:noProof w:val="0"/>
          <w:color w:val="auto"/>
          <w:sz w:val="28"/>
          <w:szCs w:val="28"/>
          <w:lang w:val="fr-FR"/>
        </w:rPr>
        <w:t>le référentiel central pour les informations relatives aux employés</w:t>
      </w:r>
    </w:p>
    <w:p w:rsidR="44116FBD" w:rsidP="4B38EBC0" w:rsidRDefault="44116FBD" w14:paraId="731FE86F" w14:textId="49849CD4">
      <w:pPr>
        <w:pStyle w:val="ListParagraph"/>
        <w:numPr>
          <w:ilvl w:val="0"/>
          <w:numId w:val="11"/>
        </w:numPr>
        <w:jc w:val="both"/>
        <w:rPr>
          <w:rFonts w:ascii="Times New Roman" w:hAnsi="Times New Roman" w:eastAsia="Times New Roman" w:cs="Times New Roman"/>
          <w:b w:val="1"/>
          <w:bCs w:val="1"/>
          <w:i w:val="0"/>
          <w:iCs w:val="0"/>
          <w:caps w:val="0"/>
          <w:smallCaps w:val="0"/>
          <w:noProof w:val="0"/>
          <w:color w:val="auto"/>
          <w:sz w:val="26"/>
          <w:szCs w:val="26"/>
          <w:lang w:val="fr-FR"/>
        </w:rPr>
      </w:pPr>
      <w:r w:rsidRPr="4B38EBC0" w:rsidR="44116FBD">
        <w:rPr>
          <w:rFonts w:ascii="Times New Roman" w:hAnsi="Times New Roman" w:eastAsia="Times New Roman" w:cs="Times New Roman"/>
          <w:b w:val="1"/>
          <w:bCs w:val="1"/>
          <w:i w:val="0"/>
          <w:iCs w:val="0"/>
          <w:caps w:val="0"/>
          <w:smallCaps w:val="0"/>
          <w:noProof w:val="0"/>
          <w:color w:val="auto"/>
          <w:sz w:val="26"/>
          <w:szCs w:val="26"/>
          <w:lang w:val="fr-FR"/>
        </w:rPr>
        <w:t xml:space="preserve">Qu’est-ce que </w:t>
      </w:r>
      <w:r w:rsidRPr="4B38EBC0" w:rsidR="44116FBD">
        <w:rPr>
          <w:rFonts w:ascii="Times New Roman" w:hAnsi="Times New Roman" w:eastAsia="Times New Roman" w:cs="Times New Roman"/>
          <w:b w:val="1"/>
          <w:bCs w:val="1"/>
          <w:i w:val="0"/>
          <w:iCs w:val="0"/>
          <w:caps w:val="0"/>
          <w:smallCaps w:val="0"/>
          <w:noProof w:val="0"/>
          <w:color w:val="auto"/>
          <w:sz w:val="26"/>
          <w:szCs w:val="26"/>
          <w:lang w:val="fr-FR"/>
        </w:rPr>
        <w:t>Workday</w:t>
      </w:r>
      <w:r w:rsidRPr="4B38EBC0" w:rsidR="44116FBD">
        <w:rPr>
          <w:rFonts w:ascii="Times New Roman" w:hAnsi="Times New Roman" w:eastAsia="Times New Roman" w:cs="Times New Roman"/>
          <w:b w:val="1"/>
          <w:bCs w:val="1"/>
          <w:i w:val="0"/>
          <w:iCs w:val="0"/>
          <w:caps w:val="0"/>
          <w:smallCaps w:val="0"/>
          <w:noProof w:val="0"/>
          <w:color w:val="auto"/>
          <w:sz w:val="26"/>
          <w:szCs w:val="26"/>
          <w:lang w:val="fr-FR"/>
        </w:rPr>
        <w:t xml:space="preserve"> ? </w:t>
      </w:r>
      <w:r w:rsidRPr="4B38EBC0" w:rsidR="44116FBD">
        <w:rPr>
          <w:rFonts w:ascii="Times New Roman" w:hAnsi="Times New Roman" w:eastAsia="Times New Roman" w:cs="Times New Roman"/>
          <w:b w:val="1"/>
          <w:bCs w:val="1"/>
          <w:i w:val="0"/>
          <w:iCs w:val="0"/>
          <w:caps w:val="0"/>
          <w:smallCaps w:val="0"/>
          <w:noProof w:val="0"/>
          <w:color w:val="auto"/>
          <w:sz w:val="26"/>
          <w:szCs w:val="26"/>
          <w:lang w:val="fr-FR"/>
        </w:rPr>
        <w:t xml:space="preserve"> </w:t>
      </w:r>
    </w:p>
    <w:p w:rsidR="44116FBD" w:rsidP="3E19F127" w:rsidRDefault="44116FBD" w14:paraId="7F3E7FE1" w14:textId="6312E654">
      <w:pPr>
        <w:pStyle w:val="Normal"/>
        <w:jc w:val="both"/>
        <w:rPr>
          <w:rFonts w:ascii="Times New Roman" w:hAnsi="Times New Roman" w:eastAsia="Times New Roman" w:cs="Times New Roman"/>
          <w:b w:val="0"/>
          <w:bCs w:val="0"/>
          <w:i w:val="0"/>
          <w:iCs w:val="0"/>
          <w:caps w:val="0"/>
          <w:smallCaps w:val="0"/>
          <w:noProof w:val="0"/>
          <w:color w:val="1B393A"/>
          <w:sz w:val="24"/>
          <w:szCs w:val="24"/>
          <w:lang w:val="fr-FR"/>
        </w:rPr>
      </w:pPr>
      <w:r w:rsidRPr="3E19F127" w:rsidR="44116FBD">
        <w:rPr>
          <w:rFonts w:ascii="Times New Roman" w:hAnsi="Times New Roman" w:eastAsia="Times New Roman" w:cs="Times New Roman"/>
          <w:b w:val="0"/>
          <w:bCs w:val="0"/>
          <w:i w:val="0"/>
          <w:iCs w:val="0"/>
          <w:caps w:val="0"/>
          <w:smallCaps w:val="0"/>
          <w:noProof w:val="0"/>
          <w:color w:val="1B393A"/>
          <w:sz w:val="24"/>
          <w:szCs w:val="24"/>
          <w:lang w:val="fr-FR"/>
        </w:rPr>
        <w:t>Workday</w:t>
      </w:r>
      <w:r w:rsidRPr="3E19F127" w:rsidR="44116FBD">
        <w:rPr>
          <w:rFonts w:ascii="Times New Roman" w:hAnsi="Times New Roman" w:eastAsia="Times New Roman" w:cs="Times New Roman"/>
          <w:b w:val="0"/>
          <w:bCs w:val="0"/>
          <w:i w:val="0"/>
          <w:iCs w:val="0"/>
          <w:caps w:val="0"/>
          <w:smallCaps w:val="0"/>
          <w:noProof w:val="0"/>
          <w:color w:val="1B393A"/>
          <w:sz w:val="24"/>
          <w:szCs w:val="24"/>
          <w:lang w:val="fr-FR"/>
        </w:rPr>
        <w:t xml:space="preserve"> est un </w:t>
      </w:r>
      <w:r w:rsidRPr="3E19F127"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logiciel </w:t>
      </w:r>
      <w:r w:rsidRPr="3E19F127" w:rsidR="44116FBD">
        <w:rPr>
          <w:rFonts w:ascii="Times New Roman" w:hAnsi="Times New Roman" w:eastAsia="Times New Roman" w:cs="Times New Roman"/>
          <w:b w:val="0"/>
          <w:bCs w:val="0"/>
          <w:i w:val="0"/>
          <w:iCs w:val="0"/>
          <w:caps w:val="0"/>
          <w:smallCaps w:val="0"/>
          <w:noProof w:val="0"/>
          <w:color w:val="1B393A"/>
          <w:sz w:val="24"/>
          <w:szCs w:val="24"/>
          <w:lang w:val="fr-FR"/>
        </w:rPr>
        <w:t>de gestion des ressources humaines et financières commercialisé en</w:t>
      </w:r>
      <w:r w:rsidRPr="3E19F127" w:rsidR="44116FBD">
        <w:rPr>
          <w:rFonts w:ascii="Times New Roman" w:hAnsi="Times New Roman" w:eastAsia="Times New Roman" w:cs="Times New Roman"/>
          <w:b w:val="0"/>
          <w:bCs w:val="0"/>
          <w:i w:val="0"/>
          <w:iCs w:val="0"/>
          <w:caps w:val="0"/>
          <w:smallCaps w:val="0"/>
          <w:noProof w:val="0"/>
          <w:color w:val="1B393A"/>
          <w:sz w:val="24"/>
          <w:szCs w:val="24"/>
          <w:lang w:val="fr-FR"/>
        </w:rPr>
        <w:t xml:space="preserve"> </w:t>
      </w:r>
      <w:r w:rsidRPr="3E19F127" w:rsidR="44116FBD">
        <w:rPr>
          <w:rFonts w:ascii="Times New Roman" w:hAnsi="Times New Roman" w:eastAsia="Times New Roman" w:cs="Times New Roman"/>
          <w:b w:val="0"/>
          <w:bCs w:val="0"/>
          <w:i w:val="0"/>
          <w:iCs w:val="0"/>
          <w:caps w:val="0"/>
          <w:smallCaps w:val="0"/>
          <w:noProof w:val="0"/>
          <w:color w:val="1B393A"/>
          <w:sz w:val="24"/>
          <w:szCs w:val="24"/>
          <w:lang w:val="fr-FR"/>
        </w:rPr>
        <w:t xml:space="preserve">mode SaaS (software as </w:t>
      </w:r>
      <w:r w:rsidRPr="3E19F127" w:rsidR="44116FBD">
        <w:rPr>
          <w:rFonts w:ascii="Times New Roman" w:hAnsi="Times New Roman" w:eastAsia="Times New Roman" w:cs="Times New Roman"/>
          <w:b w:val="0"/>
          <w:bCs w:val="0"/>
          <w:i w:val="0"/>
          <w:iCs w:val="0"/>
          <w:caps w:val="0"/>
          <w:smallCaps w:val="0"/>
          <w:noProof w:val="0"/>
          <w:color w:val="1B393A"/>
          <w:sz w:val="24"/>
          <w:szCs w:val="24"/>
          <w:lang w:val="fr-FR"/>
        </w:rPr>
        <w:t>a</w:t>
      </w:r>
      <w:r w:rsidRPr="3E19F127" w:rsidR="44116FBD">
        <w:rPr>
          <w:rFonts w:ascii="Times New Roman" w:hAnsi="Times New Roman" w:eastAsia="Times New Roman" w:cs="Times New Roman"/>
          <w:b w:val="0"/>
          <w:bCs w:val="0"/>
          <w:i w:val="0"/>
          <w:iCs w:val="0"/>
          <w:caps w:val="0"/>
          <w:smallCaps w:val="0"/>
          <w:noProof w:val="0"/>
          <w:color w:val="1B393A"/>
          <w:sz w:val="24"/>
          <w:szCs w:val="24"/>
          <w:lang w:val="fr-FR"/>
        </w:rPr>
        <w:t xml:space="preserve"> service</w:t>
      </w:r>
      <w:r w:rsidRPr="3E19F127" w:rsidR="44116FBD">
        <w:rPr>
          <w:rFonts w:ascii="Times New Roman" w:hAnsi="Times New Roman" w:eastAsia="Times New Roman" w:cs="Times New Roman"/>
          <w:b w:val="0"/>
          <w:bCs w:val="0"/>
          <w:i w:val="0"/>
          <w:iCs w:val="0"/>
          <w:caps w:val="0"/>
          <w:smallCaps w:val="0"/>
          <w:noProof w:val="0"/>
          <w:color w:val="1B393A"/>
          <w:sz w:val="24"/>
          <w:szCs w:val="24"/>
          <w:lang w:val="fr-FR"/>
        </w:rPr>
        <w:t>). Une solution entièrement en ligne, basée sur le cloud qui propose toutes les fonctionnalités indispensables aux tâches de gestion des RH de notre client.</w:t>
      </w:r>
    </w:p>
    <w:p w:rsidR="44116FBD" w:rsidP="05818514" w:rsidRDefault="44116FBD" w14:paraId="59D7A645" w14:textId="607DFC0E">
      <w:pPr>
        <w:pStyle w:val="Normal"/>
        <w:jc w:val="both"/>
        <w:rPr>
          <w:rFonts w:ascii="Times New Roman" w:hAnsi="Times New Roman" w:eastAsia="Times New Roman" w:cs="Times New Roman"/>
          <w:b w:val="0"/>
          <w:bCs w:val="0"/>
          <w:i w:val="0"/>
          <w:iCs w:val="0"/>
          <w:caps w:val="0"/>
          <w:smallCaps w:val="0"/>
          <w:noProof w:val="0"/>
          <w:color w:val="1B393A"/>
          <w:sz w:val="24"/>
          <w:szCs w:val="24"/>
          <w:lang w:val="fr-FR"/>
        </w:rPr>
      </w:pPr>
      <w:r w:rsidRPr="05818514" w:rsidR="44116FBD">
        <w:rPr>
          <w:rFonts w:ascii="Times New Roman" w:hAnsi="Times New Roman" w:eastAsia="Times New Roman" w:cs="Times New Roman"/>
          <w:b w:val="0"/>
          <w:bCs w:val="0"/>
          <w:i w:val="0"/>
          <w:iCs w:val="0"/>
          <w:caps w:val="0"/>
          <w:smallCaps w:val="0"/>
          <w:noProof w:val="0"/>
          <w:color w:val="1B393A"/>
          <w:sz w:val="24"/>
          <w:szCs w:val="24"/>
          <w:lang w:val="fr-FR"/>
        </w:rPr>
        <w:t xml:space="preserve">Si la solution logicielle </w:t>
      </w:r>
      <w:r w:rsidRPr="05818514" w:rsidR="44116FBD">
        <w:rPr>
          <w:rFonts w:ascii="Times New Roman" w:hAnsi="Times New Roman" w:eastAsia="Times New Roman" w:cs="Times New Roman"/>
          <w:b w:val="0"/>
          <w:bCs w:val="0"/>
          <w:i w:val="0"/>
          <w:iCs w:val="0"/>
          <w:caps w:val="0"/>
          <w:smallCaps w:val="0"/>
          <w:noProof w:val="0"/>
          <w:color w:val="1B393A"/>
          <w:sz w:val="24"/>
          <w:szCs w:val="24"/>
          <w:lang w:val="fr-FR"/>
        </w:rPr>
        <w:t>Workday</w:t>
      </w:r>
      <w:r w:rsidRPr="05818514" w:rsidR="44116FBD">
        <w:rPr>
          <w:rFonts w:ascii="Times New Roman" w:hAnsi="Times New Roman" w:eastAsia="Times New Roman" w:cs="Times New Roman"/>
          <w:b w:val="0"/>
          <w:bCs w:val="0"/>
          <w:i w:val="0"/>
          <w:iCs w:val="0"/>
          <w:caps w:val="0"/>
          <w:smallCaps w:val="0"/>
          <w:noProof w:val="0"/>
          <w:color w:val="1B393A"/>
          <w:sz w:val="24"/>
          <w:szCs w:val="24"/>
          <w:lang w:val="fr-FR"/>
        </w:rPr>
        <w:t xml:space="preserve"> rencontre un tel succès et est utilisée par plusieurs organisations, c’est parce qu’elle propose de nombreux avantages ; elle s’active et se déploie rapidement, élimine du même coup la charge de travail associée à la gestion de l’infrastructure IT nécessaire pour la faire fonctionner sans oublier que son interface web de génération HTML5 offre une transparence et une accessibilité totale, à tout moment et depuis n’importe quel appareil (PC, tablette, et smartphones Android et iOS). </w:t>
      </w:r>
    </w:p>
    <w:p w:rsidR="44116FBD" w:rsidP="05818514" w:rsidRDefault="44116FBD" w14:paraId="37928C2F" w14:textId="001A0C39">
      <w:pPr>
        <w:pStyle w:val="Normal"/>
        <w:jc w:val="both"/>
        <w:rPr>
          <w:rFonts w:ascii="Times New Roman" w:hAnsi="Times New Roman" w:eastAsia="Times New Roman" w:cs="Times New Roman"/>
          <w:b w:val="0"/>
          <w:bCs w:val="0"/>
          <w:i w:val="0"/>
          <w:iCs w:val="0"/>
          <w:caps w:val="0"/>
          <w:smallCaps w:val="0"/>
          <w:noProof w:val="0"/>
          <w:color w:val="1B393A"/>
          <w:sz w:val="24"/>
          <w:szCs w:val="24"/>
          <w:lang w:val="fr-FR"/>
        </w:rPr>
      </w:pPr>
      <w:r w:rsidRPr="05818514" w:rsidR="44116FBD">
        <w:rPr>
          <w:rFonts w:ascii="Times New Roman" w:hAnsi="Times New Roman" w:eastAsia="Times New Roman" w:cs="Times New Roman"/>
          <w:b w:val="0"/>
          <w:bCs w:val="0"/>
          <w:i w:val="0"/>
          <w:iCs w:val="0"/>
          <w:caps w:val="0"/>
          <w:smallCaps w:val="0"/>
          <w:noProof w:val="0"/>
          <w:color w:val="1B393A"/>
          <w:sz w:val="24"/>
          <w:szCs w:val="24"/>
          <w:lang w:val="fr-FR"/>
        </w:rPr>
        <w:t>Workday</w:t>
      </w:r>
      <w:r w:rsidRPr="05818514" w:rsidR="44116FBD">
        <w:rPr>
          <w:rFonts w:ascii="Times New Roman" w:hAnsi="Times New Roman" w:eastAsia="Times New Roman" w:cs="Times New Roman"/>
          <w:b w:val="0"/>
          <w:bCs w:val="0"/>
          <w:i w:val="0"/>
          <w:iCs w:val="0"/>
          <w:caps w:val="0"/>
          <w:smallCaps w:val="0"/>
          <w:noProof w:val="0"/>
          <w:color w:val="1B393A"/>
          <w:sz w:val="24"/>
          <w:szCs w:val="24"/>
          <w:lang w:val="fr-FR"/>
        </w:rPr>
        <w:t xml:space="preserve"> est l’application utilisée par notre client dans ce cas d’usage pour la gestion et l’organisation des données de l’entreprise et de son capital humain</w:t>
      </w:r>
      <w:r w:rsidRPr="05818514" w:rsidR="0984AB41">
        <w:rPr>
          <w:rFonts w:ascii="Times New Roman" w:hAnsi="Times New Roman" w:eastAsia="Times New Roman" w:cs="Times New Roman"/>
          <w:b w:val="0"/>
          <w:bCs w:val="0"/>
          <w:i w:val="0"/>
          <w:iCs w:val="0"/>
          <w:caps w:val="0"/>
          <w:smallCaps w:val="0"/>
          <w:noProof w:val="0"/>
          <w:color w:val="1B393A"/>
          <w:sz w:val="24"/>
          <w:szCs w:val="24"/>
          <w:lang w:val="fr-FR"/>
        </w:rPr>
        <w:t>, comme nous l’avons vu dans notre premier article, nous avons accompagné notre client</w:t>
      </w:r>
      <w:r w:rsidRPr="05818514" w:rsidR="0752A7C6">
        <w:rPr>
          <w:rFonts w:ascii="Times New Roman" w:hAnsi="Times New Roman" w:eastAsia="Times New Roman" w:cs="Times New Roman"/>
          <w:b w:val="0"/>
          <w:bCs w:val="0"/>
          <w:i w:val="0"/>
          <w:iCs w:val="0"/>
          <w:caps w:val="0"/>
          <w:smallCaps w:val="0"/>
          <w:noProof w:val="0"/>
          <w:color w:val="1B393A"/>
          <w:sz w:val="24"/>
          <w:szCs w:val="24"/>
          <w:lang w:val="fr-FR"/>
        </w:rPr>
        <w:t xml:space="preserve"> dans un premier temps</w:t>
      </w:r>
      <w:r w:rsidRPr="05818514" w:rsidR="5539ED2C">
        <w:rPr>
          <w:rFonts w:ascii="Times New Roman" w:hAnsi="Times New Roman" w:eastAsia="Times New Roman" w:cs="Times New Roman"/>
          <w:b w:val="0"/>
          <w:bCs w:val="0"/>
          <w:i w:val="0"/>
          <w:iCs w:val="0"/>
          <w:caps w:val="0"/>
          <w:smallCaps w:val="0"/>
          <w:noProof w:val="0"/>
          <w:color w:val="1B393A"/>
          <w:sz w:val="24"/>
          <w:szCs w:val="24"/>
          <w:lang w:val="fr-FR"/>
        </w:rPr>
        <w:t xml:space="preserve"> dans l’interfaçage de </w:t>
      </w:r>
      <w:r w:rsidRPr="05818514" w:rsidR="5539ED2C">
        <w:rPr>
          <w:rFonts w:ascii="Times New Roman" w:hAnsi="Times New Roman" w:eastAsia="Times New Roman" w:cs="Times New Roman"/>
          <w:b w:val="0"/>
          <w:bCs w:val="0"/>
          <w:i w:val="0"/>
          <w:iCs w:val="0"/>
          <w:caps w:val="0"/>
          <w:smallCaps w:val="0"/>
          <w:noProof w:val="0"/>
          <w:color w:val="1B393A"/>
          <w:sz w:val="24"/>
          <w:szCs w:val="24"/>
          <w:lang w:val="fr-FR"/>
        </w:rPr>
        <w:t>Workday</w:t>
      </w:r>
      <w:r w:rsidRPr="05818514" w:rsidR="5539ED2C">
        <w:rPr>
          <w:rFonts w:ascii="Times New Roman" w:hAnsi="Times New Roman" w:eastAsia="Times New Roman" w:cs="Times New Roman"/>
          <w:b w:val="0"/>
          <w:bCs w:val="0"/>
          <w:i w:val="0"/>
          <w:iCs w:val="0"/>
          <w:caps w:val="0"/>
          <w:smallCaps w:val="0"/>
          <w:noProof w:val="0"/>
          <w:color w:val="1B393A"/>
          <w:sz w:val="24"/>
          <w:szCs w:val="24"/>
          <w:lang w:val="fr-FR"/>
        </w:rPr>
        <w:t xml:space="preserve"> avec l’ERP utilisé Oracle par le biais de l’</w:t>
      </w:r>
      <w:r w:rsidRPr="05818514" w:rsidR="5539ED2C">
        <w:rPr>
          <w:rFonts w:ascii="Times New Roman" w:hAnsi="Times New Roman" w:eastAsia="Times New Roman" w:cs="Times New Roman"/>
          <w:b w:val="0"/>
          <w:bCs w:val="0"/>
          <w:i w:val="0"/>
          <w:iCs w:val="0"/>
          <w:caps w:val="0"/>
          <w:smallCaps w:val="0"/>
          <w:noProof w:val="0"/>
          <w:color w:val="1B393A"/>
          <w:sz w:val="24"/>
          <w:szCs w:val="24"/>
          <w:lang w:val="fr-FR"/>
        </w:rPr>
        <w:t>IPaaS</w:t>
      </w:r>
      <w:r w:rsidRPr="05818514" w:rsidR="5539ED2C">
        <w:rPr>
          <w:rFonts w:ascii="Times New Roman" w:hAnsi="Times New Roman" w:eastAsia="Times New Roman" w:cs="Times New Roman"/>
          <w:b w:val="0"/>
          <w:bCs w:val="0"/>
          <w:i w:val="0"/>
          <w:iCs w:val="0"/>
          <w:caps w:val="0"/>
          <w:smallCaps w:val="0"/>
          <w:noProof w:val="0"/>
          <w:color w:val="1B393A"/>
          <w:sz w:val="24"/>
          <w:szCs w:val="24"/>
          <w:lang w:val="fr-FR"/>
        </w:rPr>
        <w:t xml:space="preserve"> </w:t>
      </w:r>
      <w:r w:rsidRPr="05818514" w:rsidR="5539ED2C">
        <w:rPr>
          <w:rFonts w:ascii="Times New Roman" w:hAnsi="Times New Roman" w:eastAsia="Times New Roman" w:cs="Times New Roman"/>
          <w:b w:val="0"/>
          <w:bCs w:val="0"/>
          <w:i w:val="0"/>
          <w:iCs w:val="0"/>
          <w:caps w:val="0"/>
          <w:smallCaps w:val="0"/>
          <w:noProof w:val="0"/>
          <w:color w:val="1B393A"/>
          <w:sz w:val="24"/>
          <w:szCs w:val="24"/>
          <w:lang w:val="fr-FR"/>
        </w:rPr>
        <w:t>Boomi</w:t>
      </w:r>
      <w:r w:rsidRPr="05818514" w:rsidR="44116FBD">
        <w:rPr>
          <w:rFonts w:ascii="Times New Roman" w:hAnsi="Times New Roman" w:eastAsia="Times New Roman" w:cs="Times New Roman"/>
          <w:b w:val="0"/>
          <w:bCs w:val="0"/>
          <w:i w:val="0"/>
          <w:iCs w:val="0"/>
          <w:caps w:val="0"/>
          <w:smallCaps w:val="0"/>
          <w:noProof w:val="0"/>
          <w:color w:val="1B393A"/>
          <w:sz w:val="24"/>
          <w:szCs w:val="24"/>
          <w:lang w:val="fr-FR"/>
        </w:rPr>
        <w:t xml:space="preserve">. Intéressons-nous maintenant </w:t>
      </w:r>
      <w:r w:rsidRPr="05818514" w:rsidR="45F78CF7">
        <w:rPr>
          <w:rFonts w:ascii="Times New Roman" w:hAnsi="Times New Roman" w:eastAsia="Times New Roman" w:cs="Times New Roman"/>
          <w:b w:val="0"/>
          <w:bCs w:val="0"/>
          <w:i w:val="0"/>
          <w:iCs w:val="0"/>
          <w:caps w:val="0"/>
          <w:smallCaps w:val="0"/>
          <w:noProof w:val="0"/>
          <w:color w:val="1B393A"/>
          <w:sz w:val="24"/>
          <w:szCs w:val="24"/>
          <w:lang w:val="fr-FR"/>
        </w:rPr>
        <w:t>à l'</w:t>
      </w:r>
      <w:r w:rsidRPr="05818514" w:rsidR="45F78CF7">
        <w:rPr>
          <w:rFonts w:ascii="Times New Roman" w:hAnsi="Times New Roman" w:eastAsia="Times New Roman" w:cs="Times New Roman"/>
          <w:b w:val="0"/>
          <w:bCs w:val="0"/>
          <w:i w:val="0"/>
          <w:iCs w:val="0"/>
          <w:caps w:val="0"/>
          <w:smallCaps w:val="0"/>
          <w:noProof w:val="0"/>
          <w:color w:val="1B393A"/>
          <w:sz w:val="24"/>
          <w:szCs w:val="24"/>
          <w:lang w:val="fr-FR"/>
        </w:rPr>
        <w:t>inter-connexion</w:t>
      </w:r>
      <w:r w:rsidRPr="05818514" w:rsidR="45F78CF7">
        <w:rPr>
          <w:rFonts w:ascii="Times New Roman" w:hAnsi="Times New Roman" w:eastAsia="Times New Roman" w:cs="Times New Roman"/>
          <w:b w:val="0"/>
          <w:bCs w:val="0"/>
          <w:i w:val="0"/>
          <w:iCs w:val="0"/>
          <w:caps w:val="0"/>
          <w:smallCaps w:val="0"/>
          <w:noProof w:val="0"/>
          <w:color w:val="1B393A"/>
          <w:sz w:val="24"/>
          <w:szCs w:val="24"/>
          <w:lang w:val="fr-FR"/>
        </w:rPr>
        <w:t xml:space="preserve"> de </w:t>
      </w:r>
      <w:r w:rsidRPr="05818514" w:rsidR="45F78CF7">
        <w:rPr>
          <w:rFonts w:ascii="Times New Roman" w:hAnsi="Times New Roman" w:eastAsia="Times New Roman" w:cs="Times New Roman"/>
          <w:b w:val="0"/>
          <w:bCs w:val="0"/>
          <w:i w:val="0"/>
          <w:iCs w:val="0"/>
          <w:caps w:val="0"/>
          <w:smallCaps w:val="0"/>
          <w:noProof w:val="0"/>
          <w:color w:val="1B393A"/>
          <w:sz w:val="24"/>
          <w:szCs w:val="24"/>
          <w:lang w:val="fr-FR"/>
        </w:rPr>
        <w:t>Workday</w:t>
      </w:r>
      <w:r w:rsidRPr="05818514" w:rsidR="45F78CF7">
        <w:rPr>
          <w:rFonts w:ascii="Times New Roman" w:hAnsi="Times New Roman" w:eastAsia="Times New Roman" w:cs="Times New Roman"/>
          <w:b w:val="0"/>
          <w:bCs w:val="0"/>
          <w:i w:val="0"/>
          <w:iCs w:val="0"/>
          <w:caps w:val="0"/>
          <w:smallCaps w:val="0"/>
          <w:noProof w:val="0"/>
          <w:color w:val="1B393A"/>
          <w:sz w:val="24"/>
          <w:szCs w:val="24"/>
          <w:lang w:val="fr-FR"/>
        </w:rPr>
        <w:t xml:space="preserve"> aux reste des applications de l’entreprise</w:t>
      </w:r>
      <w:r w:rsidRPr="05818514" w:rsidR="44116FBD">
        <w:rPr>
          <w:rFonts w:ascii="Times New Roman" w:hAnsi="Times New Roman" w:eastAsia="Times New Roman" w:cs="Times New Roman"/>
          <w:b w:val="0"/>
          <w:bCs w:val="0"/>
          <w:i w:val="0"/>
          <w:iCs w:val="0"/>
          <w:caps w:val="0"/>
          <w:smallCaps w:val="0"/>
          <w:noProof w:val="0"/>
          <w:color w:val="1B393A"/>
          <w:sz w:val="24"/>
          <w:szCs w:val="24"/>
          <w:lang w:val="fr-FR"/>
        </w:rPr>
        <w:t>.</w:t>
      </w:r>
    </w:p>
    <w:p w:rsidR="15DBDF01" w:rsidP="4B38EBC0" w:rsidRDefault="15DBDF01" w14:paraId="09E292B6" w14:textId="573D1441">
      <w:pPr>
        <w:pStyle w:val="ListParagraph"/>
        <w:numPr>
          <w:ilvl w:val="0"/>
          <w:numId w:val="11"/>
        </w:numPr>
        <w:jc w:val="both"/>
        <w:rPr>
          <w:rFonts w:ascii="Times New Roman" w:hAnsi="Times New Roman" w:eastAsia="Times New Roman" w:cs="Times New Roman"/>
          <w:b w:val="1"/>
          <w:bCs w:val="1"/>
          <w:i w:val="0"/>
          <w:iCs w:val="0"/>
          <w:caps w:val="0"/>
          <w:smallCaps w:val="0"/>
          <w:noProof w:val="0"/>
          <w:color w:val="auto"/>
          <w:sz w:val="26"/>
          <w:szCs w:val="26"/>
          <w:lang w:val="fr-FR"/>
        </w:rPr>
      </w:pPr>
      <w:r w:rsidRPr="4B38EBC0" w:rsidR="15DBDF01">
        <w:rPr>
          <w:rFonts w:ascii="Times New Roman" w:hAnsi="Times New Roman" w:eastAsia="Times New Roman" w:cs="Times New Roman"/>
          <w:b w:val="1"/>
          <w:bCs w:val="1"/>
          <w:i w:val="0"/>
          <w:iCs w:val="0"/>
          <w:caps w:val="0"/>
          <w:smallCaps w:val="0"/>
          <w:noProof w:val="0"/>
          <w:color w:val="auto"/>
          <w:sz w:val="26"/>
          <w:szCs w:val="26"/>
          <w:lang w:val="fr-FR"/>
        </w:rPr>
        <w:t>Comment et pourquoi connecter</w:t>
      </w:r>
      <w:r w:rsidRPr="4B38EBC0" w:rsidR="0CBF1300">
        <w:rPr>
          <w:rFonts w:ascii="Times New Roman" w:hAnsi="Times New Roman" w:eastAsia="Times New Roman" w:cs="Times New Roman"/>
          <w:b w:val="1"/>
          <w:bCs w:val="1"/>
          <w:i w:val="0"/>
          <w:iCs w:val="0"/>
          <w:caps w:val="0"/>
          <w:smallCaps w:val="0"/>
          <w:noProof w:val="0"/>
          <w:color w:val="auto"/>
          <w:sz w:val="26"/>
          <w:szCs w:val="26"/>
          <w:lang w:val="fr-FR"/>
        </w:rPr>
        <w:t xml:space="preserve"> </w:t>
      </w:r>
      <w:r w:rsidRPr="4B38EBC0" w:rsidR="0CBF1300">
        <w:rPr>
          <w:rFonts w:ascii="Times New Roman" w:hAnsi="Times New Roman" w:eastAsia="Times New Roman" w:cs="Times New Roman"/>
          <w:b w:val="1"/>
          <w:bCs w:val="1"/>
          <w:i w:val="0"/>
          <w:iCs w:val="0"/>
          <w:caps w:val="0"/>
          <w:smallCaps w:val="0"/>
          <w:noProof w:val="0"/>
          <w:color w:val="auto"/>
          <w:sz w:val="26"/>
          <w:szCs w:val="26"/>
          <w:lang w:val="fr-FR"/>
        </w:rPr>
        <w:t>Workday</w:t>
      </w:r>
      <w:r w:rsidRPr="4B38EBC0" w:rsidR="0CBF1300">
        <w:rPr>
          <w:rFonts w:ascii="Times New Roman" w:hAnsi="Times New Roman" w:eastAsia="Times New Roman" w:cs="Times New Roman"/>
          <w:b w:val="1"/>
          <w:bCs w:val="1"/>
          <w:i w:val="0"/>
          <w:iCs w:val="0"/>
          <w:caps w:val="0"/>
          <w:smallCaps w:val="0"/>
          <w:noProof w:val="0"/>
          <w:color w:val="auto"/>
          <w:sz w:val="26"/>
          <w:szCs w:val="26"/>
          <w:lang w:val="fr-FR"/>
        </w:rPr>
        <w:t xml:space="preserve"> au reste du </w:t>
      </w:r>
      <w:r w:rsidRPr="4B38EBC0" w:rsidR="0CBF1300">
        <w:rPr>
          <w:rFonts w:ascii="Times New Roman" w:hAnsi="Times New Roman" w:eastAsia="Times New Roman" w:cs="Times New Roman"/>
          <w:b w:val="1"/>
          <w:bCs w:val="1"/>
          <w:i w:val="0"/>
          <w:iCs w:val="0"/>
          <w:caps w:val="0"/>
          <w:smallCaps w:val="0"/>
          <w:noProof w:val="0"/>
          <w:color w:val="auto"/>
          <w:sz w:val="26"/>
          <w:szCs w:val="26"/>
          <w:lang w:val="fr-FR"/>
        </w:rPr>
        <w:t>Legacy</w:t>
      </w:r>
      <w:r w:rsidRPr="4B38EBC0" w:rsidR="0CBF1300">
        <w:rPr>
          <w:rFonts w:ascii="Times New Roman" w:hAnsi="Times New Roman" w:eastAsia="Times New Roman" w:cs="Times New Roman"/>
          <w:b w:val="1"/>
          <w:bCs w:val="1"/>
          <w:i w:val="0"/>
          <w:iCs w:val="0"/>
          <w:caps w:val="0"/>
          <w:smallCaps w:val="0"/>
          <w:noProof w:val="0"/>
          <w:color w:val="auto"/>
          <w:sz w:val="26"/>
          <w:szCs w:val="26"/>
          <w:lang w:val="fr-FR"/>
        </w:rPr>
        <w:t xml:space="preserve"> de l’entreprise</w:t>
      </w:r>
      <w:r w:rsidRPr="4B38EBC0" w:rsidR="44116FBD">
        <w:rPr>
          <w:rFonts w:ascii="Times New Roman" w:hAnsi="Times New Roman" w:eastAsia="Times New Roman" w:cs="Times New Roman"/>
          <w:b w:val="1"/>
          <w:bCs w:val="1"/>
          <w:i w:val="0"/>
          <w:iCs w:val="0"/>
          <w:caps w:val="0"/>
          <w:smallCaps w:val="0"/>
          <w:noProof w:val="0"/>
          <w:color w:val="auto"/>
          <w:sz w:val="26"/>
          <w:szCs w:val="26"/>
          <w:lang w:val="fr-FR"/>
        </w:rPr>
        <w:t xml:space="preserve"> pour une gestion efficace des données RH ?</w:t>
      </w:r>
      <w:r w:rsidRPr="4B38EBC0" w:rsidR="44116FBD">
        <w:rPr>
          <w:rFonts w:ascii="Times New Roman" w:hAnsi="Times New Roman" w:eastAsia="Times New Roman" w:cs="Times New Roman"/>
          <w:b w:val="1"/>
          <w:bCs w:val="1"/>
          <w:i w:val="0"/>
          <w:iCs w:val="0"/>
          <w:caps w:val="0"/>
          <w:smallCaps w:val="0"/>
          <w:noProof w:val="0"/>
          <w:color w:val="auto"/>
          <w:sz w:val="26"/>
          <w:szCs w:val="26"/>
          <w:lang w:val="fr-FR"/>
        </w:rPr>
        <w:t xml:space="preserve"> </w:t>
      </w:r>
    </w:p>
    <w:p w:rsidR="7596CADD" w:rsidP="05818514" w:rsidRDefault="7596CADD" w14:paraId="7FC18E5D" w14:textId="078DDA44">
      <w:pPr>
        <w:pStyle w:val="Normal"/>
        <w:jc w:val="both"/>
        <w:rPr>
          <w:rFonts w:ascii="Times New Roman" w:hAnsi="Times New Roman" w:eastAsia="Times New Roman" w:cs="Times New Roman"/>
          <w:noProof w:val="0"/>
          <w:color w:val="auto"/>
          <w:sz w:val="24"/>
          <w:szCs w:val="24"/>
          <w:lang w:val="fr-FR"/>
        </w:rPr>
      </w:pPr>
      <w:r w:rsidRPr="3E19F127" w:rsidR="7596CADD">
        <w:rPr>
          <w:rFonts w:ascii="Times New Roman" w:hAnsi="Times New Roman" w:eastAsia="Times New Roman" w:cs="Times New Roman"/>
          <w:noProof w:val="0"/>
          <w:color w:val="auto"/>
          <w:sz w:val="24"/>
          <w:szCs w:val="24"/>
          <w:lang w:val="fr-FR"/>
        </w:rPr>
        <w:t xml:space="preserve">Connecter </w:t>
      </w:r>
      <w:r w:rsidRPr="3E19F127" w:rsidR="7596CADD">
        <w:rPr>
          <w:rFonts w:ascii="Times New Roman" w:hAnsi="Times New Roman" w:eastAsia="Times New Roman" w:cs="Times New Roman"/>
          <w:noProof w:val="0"/>
          <w:color w:val="auto"/>
          <w:sz w:val="24"/>
          <w:szCs w:val="24"/>
          <w:lang w:val="fr-FR"/>
        </w:rPr>
        <w:t>Workday</w:t>
      </w:r>
      <w:r w:rsidRPr="3E19F127" w:rsidR="7596CADD">
        <w:rPr>
          <w:rFonts w:ascii="Times New Roman" w:hAnsi="Times New Roman" w:eastAsia="Times New Roman" w:cs="Times New Roman"/>
          <w:noProof w:val="0"/>
          <w:color w:val="auto"/>
          <w:sz w:val="24"/>
          <w:szCs w:val="24"/>
          <w:lang w:val="fr-FR"/>
        </w:rPr>
        <w:t xml:space="preserve"> </w:t>
      </w:r>
      <w:r w:rsidRPr="3E19F127" w:rsidR="2FA46DB2">
        <w:rPr>
          <w:rFonts w:ascii="Times New Roman" w:hAnsi="Times New Roman" w:eastAsia="Times New Roman" w:cs="Times New Roman"/>
          <w:noProof w:val="0"/>
          <w:color w:val="auto"/>
          <w:sz w:val="24"/>
          <w:szCs w:val="24"/>
          <w:lang w:val="fr-FR"/>
        </w:rPr>
        <w:t xml:space="preserve">aux autres </w:t>
      </w:r>
      <w:r w:rsidRPr="3E19F127" w:rsidR="7596CADD">
        <w:rPr>
          <w:rFonts w:ascii="Times New Roman" w:hAnsi="Times New Roman" w:eastAsia="Times New Roman" w:cs="Times New Roman"/>
          <w:noProof w:val="0"/>
          <w:color w:val="auto"/>
          <w:sz w:val="24"/>
          <w:szCs w:val="24"/>
          <w:lang w:val="fr-FR"/>
        </w:rPr>
        <w:t>système</w:t>
      </w:r>
      <w:r w:rsidRPr="3E19F127" w:rsidR="1B3FDAF1">
        <w:rPr>
          <w:rFonts w:ascii="Times New Roman" w:hAnsi="Times New Roman" w:eastAsia="Times New Roman" w:cs="Times New Roman"/>
          <w:noProof w:val="0"/>
          <w:color w:val="auto"/>
          <w:sz w:val="24"/>
          <w:szCs w:val="24"/>
          <w:lang w:val="fr-FR"/>
        </w:rPr>
        <w:t>s</w:t>
      </w:r>
      <w:r w:rsidRPr="3E19F127" w:rsidR="7596CADD">
        <w:rPr>
          <w:rFonts w:ascii="Times New Roman" w:hAnsi="Times New Roman" w:eastAsia="Times New Roman" w:cs="Times New Roman"/>
          <w:noProof w:val="0"/>
          <w:color w:val="auto"/>
          <w:sz w:val="24"/>
          <w:szCs w:val="24"/>
          <w:lang w:val="fr-FR"/>
        </w:rPr>
        <w:t xml:space="preserve"> </w:t>
      </w:r>
      <w:r w:rsidRPr="3E19F127" w:rsidR="47625C12">
        <w:rPr>
          <w:rFonts w:ascii="Times New Roman" w:hAnsi="Times New Roman" w:eastAsia="Times New Roman" w:cs="Times New Roman"/>
          <w:noProof w:val="0"/>
          <w:color w:val="auto"/>
          <w:sz w:val="24"/>
          <w:szCs w:val="24"/>
          <w:lang w:val="fr-FR"/>
        </w:rPr>
        <w:t>“</w:t>
      </w:r>
      <w:r w:rsidRPr="3E19F127" w:rsidR="722108FD">
        <w:rPr>
          <w:rFonts w:ascii="Times New Roman" w:hAnsi="Times New Roman" w:eastAsia="Times New Roman" w:cs="Times New Roman"/>
          <w:noProof w:val="0"/>
          <w:color w:val="auto"/>
          <w:sz w:val="24"/>
          <w:szCs w:val="24"/>
          <w:lang w:val="fr-FR"/>
        </w:rPr>
        <w:t>L</w:t>
      </w:r>
      <w:r w:rsidRPr="3E19F127" w:rsidR="7596CADD">
        <w:rPr>
          <w:rFonts w:ascii="Times New Roman" w:hAnsi="Times New Roman" w:eastAsia="Times New Roman" w:cs="Times New Roman"/>
          <w:noProof w:val="0"/>
          <w:color w:val="auto"/>
          <w:sz w:val="24"/>
          <w:szCs w:val="24"/>
          <w:lang w:val="fr-FR"/>
        </w:rPr>
        <w:t>egacy</w:t>
      </w:r>
      <w:r w:rsidRPr="3E19F127" w:rsidR="67BE06E6">
        <w:rPr>
          <w:rFonts w:ascii="Times New Roman" w:hAnsi="Times New Roman" w:eastAsia="Times New Roman" w:cs="Times New Roman"/>
          <w:noProof w:val="0"/>
          <w:color w:val="auto"/>
          <w:sz w:val="24"/>
          <w:szCs w:val="24"/>
          <w:lang w:val="fr-FR"/>
        </w:rPr>
        <w:t>”</w:t>
      </w:r>
      <w:r w:rsidRPr="3E19F127" w:rsidR="7596CADD">
        <w:rPr>
          <w:rFonts w:ascii="Times New Roman" w:hAnsi="Times New Roman" w:eastAsia="Times New Roman" w:cs="Times New Roman"/>
          <w:noProof w:val="0"/>
          <w:color w:val="auto"/>
          <w:sz w:val="24"/>
          <w:szCs w:val="24"/>
          <w:lang w:val="fr-FR"/>
        </w:rPr>
        <w:t xml:space="preserve"> de l'entreprise est essentiel pour assurer une intégration transparente des processus et des données. Voici les raisons clés </w:t>
      </w:r>
      <w:r w:rsidRPr="3E19F127" w:rsidR="3D1A086B">
        <w:rPr>
          <w:rFonts w:ascii="Times New Roman" w:hAnsi="Times New Roman" w:eastAsia="Times New Roman" w:cs="Times New Roman"/>
          <w:noProof w:val="0"/>
          <w:color w:val="auto"/>
          <w:sz w:val="24"/>
          <w:szCs w:val="24"/>
          <w:lang w:val="fr-FR"/>
        </w:rPr>
        <w:t>de cet interfaçage</w:t>
      </w:r>
      <w:r w:rsidRPr="3E19F127" w:rsidR="78A867B3">
        <w:rPr>
          <w:rFonts w:ascii="Times New Roman" w:hAnsi="Times New Roman" w:eastAsia="Times New Roman" w:cs="Times New Roman"/>
          <w:noProof w:val="0"/>
          <w:color w:val="auto"/>
          <w:sz w:val="24"/>
          <w:szCs w:val="24"/>
          <w:lang w:val="fr-FR"/>
        </w:rPr>
        <w:t xml:space="preserve"> :</w:t>
      </w:r>
    </w:p>
    <w:p w:rsidR="4B4CFAC0" w:rsidP="05818514" w:rsidRDefault="4B4CFAC0" w14:paraId="59B982E2" w14:textId="36BC9FAD">
      <w:pPr>
        <w:pStyle w:val="ListParagraph"/>
        <w:numPr>
          <w:ilvl w:val="0"/>
          <w:numId w:val="6"/>
        </w:numPr>
        <w:jc w:val="both"/>
        <w:rPr>
          <w:rFonts w:ascii="Times New Roman" w:hAnsi="Times New Roman" w:eastAsia="Times New Roman" w:cs="Times New Roman"/>
          <w:noProof w:val="0"/>
          <w:color w:val="auto"/>
          <w:sz w:val="24"/>
          <w:szCs w:val="24"/>
          <w:lang w:val="fr-FR"/>
        </w:rPr>
      </w:pPr>
      <w:r w:rsidRPr="5A212B75" w:rsidR="4B4CFAC0">
        <w:rPr>
          <w:rFonts w:ascii="Times New Roman" w:hAnsi="Times New Roman" w:eastAsia="Times New Roman" w:cs="Times New Roman"/>
          <w:b w:val="1"/>
          <w:bCs w:val="1"/>
          <w:noProof w:val="0"/>
          <w:color w:val="auto"/>
          <w:sz w:val="24"/>
          <w:szCs w:val="24"/>
          <w:lang w:val="fr-FR"/>
        </w:rPr>
        <w:t xml:space="preserve">Intégration des </w:t>
      </w:r>
      <w:commentRangeStart w:id="1184593551"/>
      <w:commentRangeStart w:id="106737855"/>
      <w:r w:rsidRPr="5A212B75" w:rsidR="4B4CFAC0">
        <w:rPr>
          <w:rFonts w:ascii="Times New Roman" w:hAnsi="Times New Roman" w:eastAsia="Times New Roman" w:cs="Times New Roman"/>
          <w:b w:val="1"/>
          <w:bCs w:val="1"/>
          <w:noProof w:val="0"/>
          <w:color w:val="auto"/>
          <w:sz w:val="24"/>
          <w:szCs w:val="24"/>
          <w:lang w:val="fr-FR"/>
        </w:rPr>
        <w:t>processus</w:t>
      </w:r>
      <w:commentRangeEnd w:id="106737855"/>
      <w:r>
        <w:rPr>
          <w:rStyle w:val="CommentReference"/>
        </w:rPr>
        <w:commentReference w:id="106737855"/>
      </w:r>
      <w:r w:rsidRPr="5A212B75" w:rsidR="4B4CFAC0">
        <w:rPr>
          <w:rFonts w:ascii="Times New Roman" w:hAnsi="Times New Roman" w:eastAsia="Times New Roman" w:cs="Times New Roman"/>
          <w:b w:val="1"/>
          <w:bCs w:val="1"/>
          <w:noProof w:val="0"/>
          <w:color w:val="auto"/>
          <w:sz w:val="24"/>
          <w:szCs w:val="24"/>
          <w:lang w:val="fr-FR"/>
        </w:rPr>
        <w:t xml:space="preserve"> </w:t>
      </w:r>
      <w:commentRangeEnd w:id="1184593551"/>
      <w:r>
        <w:rPr>
          <w:rStyle w:val="CommentReference"/>
        </w:rPr>
        <w:commentReference w:id="1184593551"/>
      </w:r>
      <w:r w:rsidRPr="5A212B75" w:rsidR="4B4CFAC0">
        <w:rPr>
          <w:rFonts w:ascii="Times New Roman" w:hAnsi="Times New Roman" w:eastAsia="Times New Roman" w:cs="Times New Roman"/>
          <w:b w:val="1"/>
          <w:bCs w:val="1"/>
          <w:noProof w:val="0"/>
          <w:color w:val="auto"/>
          <w:sz w:val="24"/>
          <w:szCs w:val="24"/>
          <w:lang w:val="fr-FR"/>
        </w:rPr>
        <w:t>:</w:t>
      </w:r>
      <w:r w:rsidRPr="5A212B75" w:rsidR="4B4CFAC0">
        <w:rPr>
          <w:rFonts w:ascii="Times New Roman" w:hAnsi="Times New Roman" w:eastAsia="Times New Roman" w:cs="Times New Roman"/>
          <w:noProof w:val="0"/>
          <w:color w:val="auto"/>
          <w:sz w:val="24"/>
          <w:szCs w:val="24"/>
          <w:lang w:val="fr-FR"/>
        </w:rPr>
        <w:t xml:space="preserve"> </w:t>
      </w:r>
      <w:r w:rsidRPr="5A212B75" w:rsidR="504AD2F9">
        <w:rPr>
          <w:rFonts w:ascii="Times New Roman" w:hAnsi="Times New Roman" w:eastAsia="Times New Roman" w:cs="Times New Roman"/>
          <w:noProof w:val="0"/>
          <w:color w:val="auto"/>
          <w:sz w:val="24"/>
          <w:szCs w:val="24"/>
          <w:lang w:val="fr-FR"/>
        </w:rPr>
        <w:t>e</w:t>
      </w:r>
      <w:r w:rsidRPr="5A212B75" w:rsidR="4B4CFAC0">
        <w:rPr>
          <w:rFonts w:ascii="Times New Roman" w:hAnsi="Times New Roman" w:eastAsia="Times New Roman" w:cs="Times New Roman"/>
          <w:noProof w:val="0"/>
          <w:color w:val="auto"/>
          <w:sz w:val="24"/>
          <w:szCs w:val="24"/>
          <w:lang w:val="fr-FR"/>
        </w:rPr>
        <w:t xml:space="preserve">n connectant </w:t>
      </w:r>
      <w:r w:rsidRPr="5A212B75" w:rsidR="4B4CFAC0">
        <w:rPr>
          <w:rFonts w:ascii="Times New Roman" w:hAnsi="Times New Roman" w:eastAsia="Times New Roman" w:cs="Times New Roman"/>
          <w:noProof w:val="0"/>
          <w:color w:val="auto"/>
          <w:sz w:val="24"/>
          <w:szCs w:val="24"/>
          <w:lang w:val="fr-FR"/>
        </w:rPr>
        <w:t>Workday</w:t>
      </w:r>
      <w:r w:rsidRPr="5A212B75" w:rsidR="4B4CFAC0">
        <w:rPr>
          <w:rFonts w:ascii="Times New Roman" w:hAnsi="Times New Roman" w:eastAsia="Times New Roman" w:cs="Times New Roman"/>
          <w:noProof w:val="0"/>
          <w:color w:val="auto"/>
          <w:sz w:val="24"/>
          <w:szCs w:val="24"/>
          <w:lang w:val="fr-FR"/>
        </w:rPr>
        <w:t xml:space="preserve"> au reste des applications de l'entreprise, il devient possible d'intégrer les processus RH avec les autres processus métier. Cela favorise une collaboration fluide entre les différentes fonctions de l'entreprise, telles que la finance, les opérations, la logistique, etc. Les informations et les flux de </w:t>
      </w:r>
      <w:r w:rsidRPr="5A212B75" w:rsidR="28FBCC37">
        <w:rPr>
          <w:rFonts w:ascii="Times New Roman" w:hAnsi="Times New Roman" w:eastAsia="Times New Roman" w:cs="Times New Roman"/>
          <w:noProof w:val="0"/>
          <w:color w:val="auto"/>
          <w:sz w:val="24"/>
          <w:szCs w:val="24"/>
          <w:lang w:val="fr-FR"/>
        </w:rPr>
        <w:t xml:space="preserve">données </w:t>
      </w:r>
      <w:r w:rsidRPr="5A212B75" w:rsidR="4B4CFAC0">
        <w:rPr>
          <w:rFonts w:ascii="Times New Roman" w:hAnsi="Times New Roman" w:eastAsia="Times New Roman" w:cs="Times New Roman"/>
          <w:noProof w:val="0"/>
          <w:color w:val="auto"/>
          <w:sz w:val="24"/>
          <w:szCs w:val="24"/>
          <w:lang w:val="fr-FR"/>
        </w:rPr>
        <w:t>peuvent être partagés de manière transparente, ce qui permet une coordination efficace des activités.</w:t>
      </w:r>
    </w:p>
    <w:p w:rsidR="4B4CFAC0" w:rsidP="05818514" w:rsidRDefault="4B4CFAC0" w14:paraId="2324EA6F" w14:textId="2EE0F653">
      <w:pPr>
        <w:pStyle w:val="ListParagraph"/>
        <w:numPr>
          <w:ilvl w:val="0"/>
          <w:numId w:val="6"/>
        </w:numPr>
        <w:jc w:val="both"/>
        <w:rPr>
          <w:rFonts w:ascii="Times New Roman" w:hAnsi="Times New Roman" w:eastAsia="Times New Roman" w:cs="Times New Roman"/>
          <w:noProof w:val="0"/>
          <w:color w:val="auto"/>
          <w:sz w:val="24"/>
          <w:szCs w:val="24"/>
          <w:lang w:val="fr-FR"/>
        </w:rPr>
      </w:pPr>
      <w:r w:rsidRPr="5A212B75" w:rsidR="4B4CFAC0">
        <w:rPr>
          <w:rFonts w:ascii="Times New Roman" w:hAnsi="Times New Roman" w:eastAsia="Times New Roman" w:cs="Times New Roman"/>
          <w:b w:val="1"/>
          <w:bCs w:val="1"/>
          <w:noProof w:val="0"/>
          <w:color w:val="auto"/>
          <w:sz w:val="24"/>
          <w:szCs w:val="24"/>
          <w:lang w:val="fr-FR"/>
        </w:rPr>
        <w:t>Cohérence des données :</w:t>
      </w:r>
      <w:r w:rsidRPr="5A212B75" w:rsidR="4B4CFAC0">
        <w:rPr>
          <w:rFonts w:ascii="Times New Roman" w:hAnsi="Times New Roman" w:eastAsia="Times New Roman" w:cs="Times New Roman"/>
          <w:noProof w:val="0"/>
          <w:color w:val="auto"/>
          <w:sz w:val="24"/>
          <w:szCs w:val="24"/>
          <w:lang w:val="fr-FR"/>
        </w:rPr>
        <w:t xml:space="preserve"> </w:t>
      </w:r>
      <w:commentRangeStart w:id="1316782414"/>
      <w:r w:rsidRPr="5A212B75" w:rsidR="68B2AEAB">
        <w:rPr>
          <w:rFonts w:ascii="Times New Roman" w:hAnsi="Times New Roman" w:eastAsia="Times New Roman" w:cs="Times New Roman"/>
          <w:noProof w:val="0"/>
          <w:color w:val="auto"/>
          <w:sz w:val="24"/>
          <w:szCs w:val="24"/>
          <w:lang w:val="fr-FR"/>
        </w:rPr>
        <w:t>l</w:t>
      </w:r>
      <w:r w:rsidRPr="5A212B75" w:rsidR="4B4CFAC0">
        <w:rPr>
          <w:rFonts w:ascii="Times New Roman" w:hAnsi="Times New Roman" w:eastAsia="Times New Roman" w:cs="Times New Roman"/>
          <w:noProof w:val="0"/>
          <w:color w:val="auto"/>
          <w:sz w:val="24"/>
          <w:szCs w:val="24"/>
          <w:lang w:val="fr-FR"/>
        </w:rPr>
        <w:t xml:space="preserve">'interfaçage entre </w:t>
      </w:r>
      <w:r w:rsidRPr="5A212B75" w:rsidR="4B4CFAC0">
        <w:rPr>
          <w:rFonts w:ascii="Times New Roman" w:hAnsi="Times New Roman" w:eastAsia="Times New Roman" w:cs="Times New Roman"/>
          <w:noProof w:val="0"/>
          <w:color w:val="auto"/>
          <w:sz w:val="24"/>
          <w:szCs w:val="24"/>
          <w:lang w:val="fr-FR"/>
        </w:rPr>
        <w:t>Workday</w:t>
      </w:r>
      <w:r w:rsidRPr="5A212B75" w:rsidR="4B4CFAC0">
        <w:rPr>
          <w:rFonts w:ascii="Times New Roman" w:hAnsi="Times New Roman" w:eastAsia="Times New Roman" w:cs="Times New Roman"/>
          <w:noProof w:val="0"/>
          <w:color w:val="auto"/>
          <w:sz w:val="24"/>
          <w:szCs w:val="24"/>
          <w:lang w:val="fr-FR"/>
        </w:rPr>
        <w:t xml:space="preserve"> et le </w:t>
      </w:r>
      <w:r w:rsidRPr="5A212B75" w:rsidR="59501C25">
        <w:rPr>
          <w:rFonts w:ascii="Times New Roman" w:hAnsi="Times New Roman" w:eastAsia="Times New Roman" w:cs="Times New Roman"/>
          <w:noProof w:val="0"/>
          <w:color w:val="auto"/>
          <w:sz w:val="24"/>
          <w:szCs w:val="24"/>
          <w:lang w:val="fr-FR"/>
        </w:rPr>
        <w:t xml:space="preserve">legacy </w:t>
      </w:r>
      <w:commentRangeEnd w:id="1316782414"/>
      <w:r>
        <w:rPr>
          <w:rStyle w:val="CommentReference"/>
        </w:rPr>
        <w:commentReference w:id="1316782414"/>
      </w:r>
      <w:r w:rsidRPr="5A212B75" w:rsidR="4B4CFAC0">
        <w:rPr>
          <w:rFonts w:ascii="Times New Roman" w:hAnsi="Times New Roman" w:eastAsia="Times New Roman" w:cs="Times New Roman"/>
          <w:noProof w:val="0"/>
          <w:color w:val="auto"/>
          <w:sz w:val="24"/>
          <w:szCs w:val="24"/>
          <w:lang w:val="fr-FR"/>
        </w:rPr>
        <w:t>assure une cohérence des données. Les informations relatives aux employés, telles que les données personnelles, les informations de paie, les avantages sociaux, etc., sont synchronisées de manière précise et fiable entre les deux systèmes. Cela évite les erreurs de double saisie et garantit que toutes les parties prenantes ont accès aux mêmes informations à jour.</w:t>
      </w:r>
    </w:p>
    <w:p w:rsidR="4B4CFAC0" w:rsidP="05818514" w:rsidRDefault="4B4CFAC0" w14:paraId="3C53AD19" w14:textId="0A5A4A43">
      <w:pPr>
        <w:pStyle w:val="ListParagraph"/>
        <w:numPr>
          <w:ilvl w:val="0"/>
          <w:numId w:val="6"/>
        </w:numPr>
        <w:jc w:val="both"/>
        <w:rPr>
          <w:rFonts w:ascii="Times New Roman" w:hAnsi="Times New Roman" w:eastAsia="Times New Roman" w:cs="Times New Roman"/>
          <w:noProof w:val="0"/>
          <w:color w:val="auto"/>
          <w:sz w:val="24"/>
          <w:szCs w:val="24"/>
          <w:lang w:val="fr-FR"/>
        </w:rPr>
      </w:pPr>
      <w:r w:rsidRPr="5A212B75" w:rsidR="4B4CFAC0">
        <w:rPr>
          <w:rFonts w:ascii="Times New Roman" w:hAnsi="Times New Roman" w:eastAsia="Times New Roman" w:cs="Times New Roman"/>
          <w:b w:val="1"/>
          <w:bCs w:val="1"/>
          <w:noProof w:val="0"/>
          <w:color w:val="auto"/>
          <w:sz w:val="24"/>
          <w:szCs w:val="24"/>
          <w:lang w:val="fr-FR"/>
        </w:rPr>
        <w:t>Optimisation des processus :</w:t>
      </w:r>
      <w:r w:rsidRPr="5A212B75" w:rsidR="4B4CFAC0">
        <w:rPr>
          <w:rFonts w:ascii="Times New Roman" w:hAnsi="Times New Roman" w:eastAsia="Times New Roman" w:cs="Times New Roman"/>
          <w:noProof w:val="0"/>
          <w:color w:val="auto"/>
          <w:sz w:val="24"/>
          <w:szCs w:val="24"/>
          <w:lang w:val="fr-FR"/>
        </w:rPr>
        <w:t xml:space="preserve"> </w:t>
      </w:r>
      <w:r w:rsidRPr="5A212B75" w:rsidR="18AE9D2C">
        <w:rPr>
          <w:rFonts w:ascii="Times New Roman" w:hAnsi="Times New Roman" w:eastAsia="Times New Roman" w:cs="Times New Roman"/>
          <w:noProof w:val="0"/>
          <w:color w:val="auto"/>
          <w:sz w:val="24"/>
          <w:szCs w:val="24"/>
          <w:lang w:val="fr-FR"/>
        </w:rPr>
        <w:t>e</w:t>
      </w:r>
      <w:r w:rsidRPr="5A212B75" w:rsidR="4B4CFAC0">
        <w:rPr>
          <w:rFonts w:ascii="Times New Roman" w:hAnsi="Times New Roman" w:eastAsia="Times New Roman" w:cs="Times New Roman"/>
          <w:noProof w:val="0"/>
          <w:color w:val="auto"/>
          <w:sz w:val="24"/>
          <w:szCs w:val="24"/>
          <w:lang w:val="fr-FR"/>
        </w:rPr>
        <w:t xml:space="preserve">n </w:t>
      </w:r>
      <w:commentRangeStart w:id="1500128060"/>
      <w:r w:rsidRPr="5A212B75" w:rsidR="4B4CFAC0">
        <w:rPr>
          <w:rFonts w:ascii="Times New Roman" w:hAnsi="Times New Roman" w:eastAsia="Times New Roman" w:cs="Times New Roman"/>
          <w:noProof w:val="0"/>
          <w:color w:val="auto"/>
          <w:sz w:val="24"/>
          <w:szCs w:val="24"/>
          <w:lang w:val="fr-FR"/>
        </w:rPr>
        <w:t>interf</w:t>
      </w:r>
      <w:r w:rsidRPr="5A212B75" w:rsidR="7A7AAB50">
        <w:rPr>
          <w:rFonts w:ascii="Times New Roman" w:hAnsi="Times New Roman" w:eastAsia="Times New Roman" w:cs="Times New Roman"/>
          <w:noProof w:val="0"/>
          <w:color w:val="auto"/>
          <w:sz w:val="24"/>
          <w:szCs w:val="24"/>
          <w:lang w:val="fr-FR"/>
        </w:rPr>
        <w:t>açant</w:t>
      </w:r>
      <w:r w:rsidRPr="5A212B75" w:rsidR="4B4CFAC0">
        <w:rPr>
          <w:rFonts w:ascii="Times New Roman" w:hAnsi="Times New Roman" w:eastAsia="Times New Roman" w:cs="Times New Roman"/>
          <w:noProof w:val="0"/>
          <w:color w:val="auto"/>
          <w:sz w:val="24"/>
          <w:szCs w:val="24"/>
          <w:lang w:val="fr-FR"/>
        </w:rPr>
        <w:t xml:space="preserve"> </w:t>
      </w:r>
      <w:commentRangeEnd w:id="1500128060"/>
      <w:r>
        <w:rPr>
          <w:rStyle w:val="CommentReference"/>
        </w:rPr>
        <w:commentReference w:id="1500128060"/>
      </w:r>
      <w:r w:rsidRPr="5A212B75" w:rsidR="4B4CFAC0">
        <w:rPr>
          <w:rFonts w:ascii="Times New Roman" w:hAnsi="Times New Roman" w:eastAsia="Times New Roman" w:cs="Times New Roman"/>
          <w:noProof w:val="0"/>
          <w:color w:val="auto"/>
          <w:sz w:val="24"/>
          <w:szCs w:val="24"/>
          <w:lang w:val="fr-FR"/>
        </w:rPr>
        <w:t>Workday</w:t>
      </w:r>
      <w:r w:rsidRPr="5A212B75" w:rsidR="4B4CFAC0">
        <w:rPr>
          <w:rFonts w:ascii="Times New Roman" w:hAnsi="Times New Roman" w:eastAsia="Times New Roman" w:cs="Times New Roman"/>
          <w:noProof w:val="0"/>
          <w:color w:val="auto"/>
          <w:sz w:val="24"/>
          <w:szCs w:val="24"/>
          <w:lang w:val="fr-FR"/>
        </w:rPr>
        <w:t xml:space="preserve"> avec le système SI, il est possible d'optimiser les processus RH et les processus métier associés. Par exemple, la gestion des effectifs dans </w:t>
      </w:r>
      <w:r w:rsidRPr="5A212B75" w:rsidR="4B4CFAC0">
        <w:rPr>
          <w:rFonts w:ascii="Times New Roman" w:hAnsi="Times New Roman" w:eastAsia="Times New Roman" w:cs="Times New Roman"/>
          <w:noProof w:val="0"/>
          <w:color w:val="auto"/>
          <w:sz w:val="24"/>
          <w:szCs w:val="24"/>
          <w:lang w:val="fr-FR"/>
        </w:rPr>
        <w:t>Workday</w:t>
      </w:r>
      <w:r w:rsidRPr="5A212B75" w:rsidR="4B4CFAC0">
        <w:rPr>
          <w:rFonts w:ascii="Times New Roman" w:hAnsi="Times New Roman" w:eastAsia="Times New Roman" w:cs="Times New Roman"/>
          <w:noProof w:val="0"/>
          <w:color w:val="auto"/>
          <w:sz w:val="24"/>
          <w:szCs w:val="24"/>
          <w:lang w:val="fr-FR"/>
        </w:rPr>
        <w:t xml:space="preserve"> peut être alignée avec les processus de planification des ressources de l'entreprise, ce qui permet de mieux prévoir les besoins en personnel et d'optimiser les ressources disponibles. Cela conduit à une utilisation plus efficace des talents et à une meilleure prise de décision stratégique.</w:t>
      </w:r>
    </w:p>
    <w:p w:rsidR="4B4CFAC0" w:rsidP="05818514" w:rsidRDefault="4B4CFAC0" w14:paraId="5838871A" w14:textId="282630B3">
      <w:pPr>
        <w:pStyle w:val="ListParagraph"/>
        <w:numPr>
          <w:ilvl w:val="0"/>
          <w:numId w:val="6"/>
        </w:numPr>
        <w:jc w:val="both"/>
        <w:rPr>
          <w:rFonts w:ascii="Times New Roman" w:hAnsi="Times New Roman" w:eastAsia="Times New Roman" w:cs="Times New Roman"/>
          <w:noProof w:val="0"/>
          <w:color w:val="auto"/>
          <w:sz w:val="24"/>
          <w:szCs w:val="24"/>
          <w:lang w:val="fr-FR"/>
        </w:rPr>
      </w:pPr>
      <w:r w:rsidRPr="4B38EBC0" w:rsidR="4B4CFAC0">
        <w:rPr>
          <w:rFonts w:ascii="Times New Roman" w:hAnsi="Times New Roman" w:eastAsia="Times New Roman" w:cs="Times New Roman"/>
          <w:b w:val="1"/>
          <w:bCs w:val="1"/>
          <w:noProof w:val="0"/>
          <w:color w:val="auto"/>
          <w:sz w:val="24"/>
          <w:szCs w:val="24"/>
          <w:lang w:val="fr-FR"/>
        </w:rPr>
        <w:t>Accès aux informations clés :</w:t>
      </w:r>
      <w:r w:rsidRPr="4B38EBC0" w:rsidR="4B4CFAC0">
        <w:rPr>
          <w:rFonts w:ascii="Times New Roman" w:hAnsi="Times New Roman" w:eastAsia="Times New Roman" w:cs="Times New Roman"/>
          <w:noProof w:val="0"/>
          <w:color w:val="auto"/>
          <w:sz w:val="24"/>
          <w:szCs w:val="24"/>
          <w:lang w:val="fr-FR"/>
        </w:rPr>
        <w:t xml:space="preserve"> L'interfaçage entre </w:t>
      </w:r>
      <w:r w:rsidRPr="4B38EBC0" w:rsidR="4B4CFAC0">
        <w:rPr>
          <w:rFonts w:ascii="Times New Roman" w:hAnsi="Times New Roman" w:eastAsia="Times New Roman" w:cs="Times New Roman"/>
          <w:noProof w:val="0"/>
          <w:color w:val="auto"/>
          <w:sz w:val="24"/>
          <w:szCs w:val="24"/>
          <w:lang w:val="fr-FR"/>
        </w:rPr>
        <w:t>Workday</w:t>
      </w:r>
      <w:r w:rsidRPr="4B38EBC0" w:rsidR="4B4CFAC0">
        <w:rPr>
          <w:rFonts w:ascii="Times New Roman" w:hAnsi="Times New Roman" w:eastAsia="Times New Roman" w:cs="Times New Roman"/>
          <w:noProof w:val="0"/>
          <w:color w:val="auto"/>
          <w:sz w:val="24"/>
          <w:szCs w:val="24"/>
          <w:lang w:val="fr-FR"/>
        </w:rPr>
        <w:t xml:space="preserve"> et le système SI permet aux différentes parties prenantes d'accéder aux informations clés en temps réel. Les responsables RH peuvent obtenir des données actualisées sur la performance des employés, les coûts de la main-d'œuvre, les analyses de l'effectif, etc. Les décideurs au niveau de l'entreprise peuvent obtenir une vue globale des données RH pour prendre des décisions éclairées.</w:t>
      </w:r>
    </w:p>
    <w:p w:rsidR="7452AD03" w:rsidP="4B38EBC0" w:rsidRDefault="7452AD03" w14:paraId="17E4D66A" w14:textId="57571DB2">
      <w:pPr>
        <w:pStyle w:val="ListParagraph"/>
        <w:numPr>
          <w:ilvl w:val="0"/>
          <w:numId w:val="6"/>
        </w:numPr>
        <w:ind/>
        <w:jc w:val="both"/>
        <w:rPr>
          <w:rFonts w:ascii="Times New Roman" w:hAnsi="Times New Roman" w:eastAsia="Times New Roman" w:cs="Times New Roman"/>
          <w:noProof w:val="0"/>
          <w:color w:val="auto"/>
          <w:sz w:val="24"/>
          <w:szCs w:val="24"/>
          <w:lang w:val="fr-FR"/>
        </w:rPr>
      </w:pPr>
      <w:commentRangeStart w:id="1065100708"/>
      <w:r w:rsidRPr="4B38EBC0" w:rsidR="208C5DCB">
        <w:rPr>
          <w:rFonts w:ascii="Times New Roman" w:hAnsi="Times New Roman" w:eastAsia="Times New Roman" w:cs="Times New Roman"/>
          <w:b w:val="1"/>
          <w:bCs w:val="1"/>
          <w:noProof w:val="0"/>
          <w:color w:val="auto"/>
          <w:sz w:val="24"/>
          <w:szCs w:val="24"/>
          <w:lang w:val="fr-FR"/>
        </w:rPr>
        <w:t>Gestion optimale des RH :</w:t>
      </w:r>
      <w:r w:rsidRPr="4B38EBC0" w:rsidR="208C5DCB">
        <w:rPr>
          <w:rFonts w:ascii="Times New Roman" w:hAnsi="Times New Roman" w:eastAsia="Times New Roman" w:cs="Times New Roman"/>
          <w:noProof w:val="0"/>
          <w:color w:val="auto"/>
          <w:sz w:val="24"/>
          <w:szCs w:val="24"/>
          <w:lang w:val="fr-FR"/>
        </w:rPr>
        <w:t xml:space="preserve"> l</w:t>
      </w:r>
      <w:r w:rsidRPr="4B38EBC0" w:rsidR="746457DA">
        <w:rPr>
          <w:rFonts w:ascii="Times New Roman" w:hAnsi="Times New Roman" w:eastAsia="Times New Roman" w:cs="Times New Roman"/>
          <w:noProof w:val="0"/>
          <w:color w:val="auto"/>
          <w:sz w:val="24"/>
          <w:szCs w:val="24"/>
          <w:lang w:val="fr-FR"/>
        </w:rPr>
        <w:t>a connexion entre</w:t>
      </w:r>
      <w:r w:rsidRPr="4B38EBC0" w:rsidR="746457DA">
        <w:rPr>
          <w:rFonts w:ascii="Times New Roman" w:hAnsi="Times New Roman" w:eastAsia="Times New Roman" w:cs="Times New Roman"/>
          <w:noProof w:val="0"/>
          <w:color w:val="auto"/>
          <w:sz w:val="24"/>
          <w:szCs w:val="24"/>
          <w:lang w:val="fr-FR"/>
        </w:rPr>
        <w:t xml:space="preserve"> </w:t>
      </w:r>
      <w:r w:rsidRPr="4B38EBC0" w:rsidR="746457DA">
        <w:rPr>
          <w:rFonts w:ascii="Times New Roman" w:hAnsi="Times New Roman" w:eastAsia="Times New Roman" w:cs="Times New Roman"/>
          <w:noProof w:val="0"/>
          <w:color w:val="auto"/>
          <w:sz w:val="24"/>
          <w:szCs w:val="24"/>
          <w:lang w:val="fr-FR"/>
        </w:rPr>
        <w:t>Workda</w:t>
      </w:r>
      <w:r w:rsidRPr="4B38EBC0" w:rsidR="746457DA">
        <w:rPr>
          <w:rFonts w:ascii="Times New Roman" w:hAnsi="Times New Roman" w:eastAsia="Times New Roman" w:cs="Times New Roman"/>
          <w:noProof w:val="0"/>
          <w:color w:val="auto"/>
          <w:sz w:val="24"/>
          <w:szCs w:val="24"/>
          <w:lang w:val="fr-FR"/>
        </w:rPr>
        <w:t>y</w:t>
      </w:r>
      <w:r w:rsidRPr="4B38EBC0" w:rsidR="746457DA">
        <w:rPr>
          <w:rFonts w:ascii="Times New Roman" w:hAnsi="Times New Roman" w:eastAsia="Times New Roman" w:cs="Times New Roman"/>
          <w:noProof w:val="0"/>
          <w:color w:val="auto"/>
          <w:sz w:val="24"/>
          <w:szCs w:val="24"/>
          <w:lang w:val="fr-FR"/>
        </w:rPr>
        <w:t xml:space="preserve"> et le reste du système</w:t>
      </w:r>
      <w:r w:rsidRPr="4B38EBC0" w:rsidR="746457DA">
        <w:rPr>
          <w:rFonts w:ascii="Times New Roman" w:hAnsi="Times New Roman" w:eastAsia="Times New Roman" w:cs="Times New Roman"/>
          <w:noProof w:val="0"/>
          <w:color w:val="auto"/>
          <w:sz w:val="24"/>
          <w:szCs w:val="24"/>
          <w:lang w:val="fr-FR"/>
        </w:rPr>
        <w:t xml:space="preserve"> </w:t>
      </w:r>
      <w:r w:rsidRPr="4B38EBC0" w:rsidR="746457DA">
        <w:rPr>
          <w:rFonts w:ascii="Times New Roman" w:hAnsi="Times New Roman" w:eastAsia="Times New Roman" w:cs="Times New Roman"/>
          <w:noProof w:val="0"/>
          <w:color w:val="auto"/>
          <w:sz w:val="24"/>
          <w:szCs w:val="24"/>
          <w:lang w:val="fr-FR"/>
        </w:rPr>
        <w:t>legac</w:t>
      </w:r>
      <w:r w:rsidRPr="4B38EBC0" w:rsidR="746457DA">
        <w:rPr>
          <w:rFonts w:ascii="Times New Roman" w:hAnsi="Times New Roman" w:eastAsia="Times New Roman" w:cs="Times New Roman"/>
          <w:noProof w:val="0"/>
          <w:color w:val="auto"/>
          <w:sz w:val="24"/>
          <w:szCs w:val="24"/>
          <w:lang w:val="fr-FR"/>
        </w:rPr>
        <w:t>y</w:t>
      </w:r>
      <w:r w:rsidRPr="4B38EBC0" w:rsidR="746457DA">
        <w:rPr>
          <w:rFonts w:ascii="Times New Roman" w:hAnsi="Times New Roman" w:eastAsia="Times New Roman" w:cs="Times New Roman"/>
          <w:noProof w:val="0"/>
          <w:color w:val="auto"/>
          <w:sz w:val="24"/>
          <w:szCs w:val="24"/>
          <w:lang w:val="fr-FR"/>
        </w:rPr>
        <w:t xml:space="preserve"> de l'entreprise permet d'améliorer l'efficacité, d'intégrer les données, d'établir des flux de travail harmonieux et de maintenir des informations à jour en temps réel. Cela favorise une gestion optimale des ressources humaines et une collaboration fluide entre les différents départements de l'entreprise.</w:t>
      </w:r>
      <w:commentRangeEnd w:id="1065100708"/>
      <w:r>
        <w:rPr>
          <w:rStyle w:val="CommentReference"/>
        </w:rPr>
        <w:commentReference w:id="1065100708"/>
      </w:r>
    </w:p>
    <w:p w:rsidR="44116FBD" w:rsidP="05818514" w:rsidRDefault="44116FBD" w14:paraId="742EB101" w14:textId="6A67BAB0">
      <w:pPr>
        <w:pStyle w:val="Normal"/>
        <w:jc w:val="both"/>
        <w:rPr>
          <w:rFonts w:ascii="Times New Roman" w:hAnsi="Times New Roman" w:eastAsia="Times New Roman" w:cs="Times New Roman"/>
          <w:noProof w:val="0"/>
          <w:color w:val="auto"/>
          <w:sz w:val="24"/>
          <w:szCs w:val="24"/>
          <w:lang w:val="fr-FR"/>
        </w:rPr>
      </w:pP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Pour ce faire</w:t>
      </w:r>
      <w:r w:rsidRPr="5A212B75" w:rsidR="1C1D3EDA">
        <w:rPr>
          <w:rFonts w:ascii="Times New Roman" w:hAnsi="Times New Roman" w:eastAsia="Times New Roman" w:cs="Times New Roman"/>
          <w:b w:val="0"/>
          <w:bCs w:val="0"/>
          <w:i w:val="0"/>
          <w:iCs w:val="0"/>
          <w:caps w:val="0"/>
          <w:smallCaps w:val="0"/>
          <w:noProof w:val="0"/>
          <w:color w:val="auto"/>
          <w:sz w:val="24"/>
          <w:szCs w:val="24"/>
          <w:lang w:val="fr-FR"/>
        </w:rPr>
        <w:t xml:space="preserve"> et comme</w:t>
      </w:r>
      <w:r w:rsidRPr="5A212B75" w:rsidR="45B84F03">
        <w:rPr>
          <w:rFonts w:ascii="Times New Roman" w:hAnsi="Times New Roman" w:eastAsia="Times New Roman" w:cs="Times New Roman"/>
          <w:b w:val="0"/>
          <w:bCs w:val="0"/>
          <w:i w:val="0"/>
          <w:iCs w:val="0"/>
          <w:caps w:val="0"/>
          <w:smallCaps w:val="0"/>
          <w:noProof w:val="0"/>
          <w:color w:val="auto"/>
          <w:sz w:val="24"/>
          <w:szCs w:val="24"/>
          <w:lang w:val="fr-FR"/>
        </w:rPr>
        <w:t xml:space="preserve"> pour</w:t>
      </w:r>
      <w:r w:rsidRPr="5A212B75" w:rsidR="1C1D3EDA">
        <w:rPr>
          <w:rFonts w:ascii="Times New Roman" w:hAnsi="Times New Roman" w:eastAsia="Times New Roman" w:cs="Times New Roman"/>
          <w:b w:val="0"/>
          <w:bCs w:val="0"/>
          <w:i w:val="0"/>
          <w:iCs w:val="0"/>
          <w:caps w:val="0"/>
          <w:smallCaps w:val="0"/>
          <w:noProof w:val="0"/>
          <w:color w:val="auto"/>
          <w:sz w:val="24"/>
          <w:szCs w:val="24"/>
          <w:lang w:val="fr-FR"/>
        </w:rPr>
        <w:t xml:space="preserve"> l</w:t>
      </w:r>
      <w:r w:rsidRPr="5A212B75" w:rsidR="633B5E90">
        <w:rPr>
          <w:rFonts w:ascii="Times New Roman" w:hAnsi="Times New Roman" w:eastAsia="Times New Roman" w:cs="Times New Roman"/>
          <w:b w:val="0"/>
          <w:bCs w:val="0"/>
          <w:i w:val="0"/>
          <w:iCs w:val="0"/>
          <w:caps w:val="0"/>
          <w:smallCaps w:val="0"/>
          <w:noProof w:val="0"/>
          <w:color w:val="auto"/>
          <w:sz w:val="24"/>
          <w:szCs w:val="24"/>
          <w:lang w:val="fr-FR"/>
        </w:rPr>
        <w:t>’</w:t>
      </w:r>
      <w:r w:rsidRPr="5A212B75" w:rsidR="1C1D3EDA">
        <w:rPr>
          <w:rFonts w:ascii="Times New Roman" w:hAnsi="Times New Roman" w:eastAsia="Times New Roman" w:cs="Times New Roman"/>
          <w:b w:val="0"/>
          <w:bCs w:val="0"/>
          <w:i w:val="0"/>
          <w:iCs w:val="0"/>
          <w:caps w:val="0"/>
          <w:smallCaps w:val="0"/>
          <w:noProof w:val="0"/>
          <w:color w:val="auto"/>
          <w:sz w:val="24"/>
          <w:szCs w:val="24"/>
          <w:lang w:val="fr-FR"/>
        </w:rPr>
        <w:t>interfaçage avec l’ERP vu et détaillé dans notre premier artic</w:t>
      </w:r>
      <w:commentRangeStart w:id="180525273"/>
      <w:r w:rsidRPr="5A212B75" w:rsidR="1C1D3EDA">
        <w:rPr>
          <w:rFonts w:ascii="Times New Roman" w:hAnsi="Times New Roman" w:eastAsia="Times New Roman" w:cs="Times New Roman"/>
          <w:b w:val="0"/>
          <w:bCs w:val="0"/>
          <w:i w:val="0"/>
          <w:iCs w:val="0"/>
          <w:caps w:val="0"/>
          <w:smallCaps w:val="0"/>
          <w:noProof w:val="0"/>
          <w:color w:val="auto"/>
          <w:sz w:val="24"/>
          <w:szCs w:val="24"/>
          <w:lang w:val="fr-FR"/>
        </w:rPr>
        <w:t>le.</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Il</w:t>
      </w:r>
      <w:commentRangeEnd w:id="180525273"/>
      <w:r>
        <w:rPr>
          <w:rStyle w:val="CommentReference"/>
        </w:rPr>
        <w:commentReference w:id="180525273"/>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est important</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de choisir un outil adapté pour effectuer </w:t>
      </w:r>
      <w:r w:rsidRPr="5A212B75" w:rsidR="3D0C88A7">
        <w:rPr>
          <w:rFonts w:ascii="Times New Roman" w:hAnsi="Times New Roman" w:eastAsia="Times New Roman" w:cs="Times New Roman"/>
          <w:b w:val="0"/>
          <w:bCs w:val="0"/>
          <w:i w:val="0"/>
          <w:iCs w:val="0"/>
          <w:caps w:val="0"/>
          <w:smallCaps w:val="0"/>
          <w:noProof w:val="0"/>
          <w:color w:val="auto"/>
          <w:sz w:val="24"/>
          <w:szCs w:val="24"/>
          <w:lang w:val="fr-FR"/>
        </w:rPr>
        <w:t>c</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ette </w:t>
      </w:r>
      <w:r w:rsidRPr="5A212B75" w:rsidR="3D4EFE63">
        <w:rPr>
          <w:rFonts w:ascii="Times New Roman" w:hAnsi="Times New Roman" w:eastAsia="Times New Roman" w:cs="Times New Roman"/>
          <w:b w:val="0"/>
          <w:bCs w:val="0"/>
          <w:i w:val="0"/>
          <w:iCs w:val="0"/>
          <w:caps w:val="0"/>
          <w:smallCaps w:val="0"/>
          <w:noProof w:val="0"/>
          <w:color w:val="auto"/>
          <w:sz w:val="24"/>
          <w:szCs w:val="24"/>
          <w:lang w:val="fr-FR"/>
        </w:rPr>
        <w:t>c</w:t>
      </w:r>
      <w:r w:rsidRPr="5A212B75" w:rsidR="3D4EFE63">
        <w:rPr>
          <w:rFonts w:ascii="Times New Roman" w:hAnsi="Times New Roman" w:eastAsia="Times New Roman" w:cs="Times New Roman"/>
          <w:b w:val="0"/>
          <w:bCs w:val="0"/>
          <w:i w:val="0"/>
          <w:iCs w:val="0"/>
          <w:caps w:val="0"/>
          <w:smallCaps w:val="0"/>
          <w:noProof w:val="0"/>
          <w:color w:val="auto"/>
          <w:sz w:val="24"/>
          <w:szCs w:val="24"/>
          <w:lang w:val="fr-FR"/>
        </w:rPr>
        <w:t>on</w:t>
      </w:r>
      <w:r w:rsidRPr="5A212B75" w:rsidR="3D4EFE63">
        <w:rPr>
          <w:rFonts w:ascii="Times New Roman" w:hAnsi="Times New Roman" w:eastAsia="Times New Roman" w:cs="Times New Roman"/>
          <w:b w:val="0"/>
          <w:bCs w:val="0"/>
          <w:i w:val="0"/>
          <w:iCs w:val="0"/>
          <w:caps w:val="0"/>
          <w:smallCaps w:val="0"/>
          <w:noProof w:val="0"/>
          <w:color w:val="auto"/>
          <w:sz w:val="24"/>
          <w:szCs w:val="24"/>
          <w:lang w:val="fr-FR"/>
        </w:rPr>
        <w:t>nectivité</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 tel</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que</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l’</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IP</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aaS</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de </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Boomi</w:t>
      </w:r>
      <w:r w:rsidRPr="5A212B75" w:rsidR="6D062297">
        <w:rPr>
          <w:rFonts w:ascii="Times New Roman" w:hAnsi="Times New Roman" w:eastAsia="Times New Roman" w:cs="Times New Roman"/>
          <w:b w:val="0"/>
          <w:bCs w:val="0"/>
          <w:i w:val="0"/>
          <w:iCs w:val="0"/>
          <w:caps w:val="0"/>
          <w:smallCaps w:val="0"/>
          <w:noProof w:val="0"/>
          <w:color w:val="auto"/>
          <w:sz w:val="24"/>
          <w:szCs w:val="24"/>
          <w:lang w:val="fr-FR"/>
        </w:rPr>
        <w:t>,</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dans le but de</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garantir</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la qualité et la fiabilité</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des données échangées, s’ajoute à cela l’aspect n</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o cod</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e de l’</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IPaaS</w:t>
      </w:r>
      <w:r w:rsidRPr="5A212B75"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qui facilite grandement l’implémentation et la maintenance des interfaces.</w:t>
      </w:r>
    </w:p>
    <w:p w:rsidR="44116FBD" w:rsidP="4B38EBC0" w:rsidRDefault="44116FBD" w14:paraId="7376DC7A" w14:textId="524BB0CC">
      <w:pPr>
        <w:pStyle w:val="ListParagraph"/>
        <w:numPr>
          <w:ilvl w:val="0"/>
          <w:numId w:val="17"/>
        </w:numPr>
        <w:jc w:val="both"/>
        <w:rPr>
          <w:rFonts w:ascii="Times New Roman" w:hAnsi="Times New Roman" w:eastAsia="Times New Roman" w:cs="Times New Roman"/>
          <w:b w:val="1"/>
          <w:bCs w:val="1"/>
          <w:i w:val="0"/>
          <w:iCs w:val="0"/>
          <w:caps w:val="0"/>
          <w:smallCaps w:val="0"/>
          <w:noProof w:val="0"/>
          <w:color w:val="auto"/>
          <w:sz w:val="28"/>
          <w:szCs w:val="28"/>
          <w:lang w:val="fr-FR"/>
        </w:rPr>
      </w:pPr>
      <w:r w:rsidRPr="4B38EBC0" w:rsidR="44116FBD">
        <w:rPr>
          <w:rFonts w:ascii="Times New Roman" w:hAnsi="Times New Roman" w:eastAsia="Times New Roman" w:cs="Times New Roman"/>
          <w:b w:val="1"/>
          <w:bCs w:val="1"/>
          <w:i w:val="0"/>
          <w:iCs w:val="0"/>
          <w:caps w:val="0"/>
          <w:smallCaps w:val="0"/>
          <w:noProof w:val="0"/>
          <w:color w:val="auto"/>
          <w:sz w:val="28"/>
          <w:szCs w:val="28"/>
          <w:lang w:val="fr-FR"/>
        </w:rPr>
        <w:t>Boomi</w:t>
      </w:r>
      <w:r w:rsidRPr="4B38EBC0" w:rsidR="44116FBD">
        <w:rPr>
          <w:rFonts w:ascii="Times New Roman" w:hAnsi="Times New Roman" w:eastAsia="Times New Roman" w:cs="Times New Roman"/>
          <w:b w:val="1"/>
          <w:bCs w:val="1"/>
          <w:i w:val="0"/>
          <w:iCs w:val="0"/>
          <w:caps w:val="0"/>
          <w:smallCaps w:val="0"/>
          <w:noProof w:val="0"/>
          <w:color w:val="auto"/>
          <w:sz w:val="28"/>
          <w:szCs w:val="28"/>
          <w:lang w:val="fr-FR"/>
        </w:rPr>
        <w:t xml:space="preserve"> : la solution clé pour une connectivité efficace entre </w:t>
      </w:r>
      <w:r w:rsidRPr="4B38EBC0" w:rsidR="44116FBD">
        <w:rPr>
          <w:rFonts w:ascii="Times New Roman" w:hAnsi="Times New Roman" w:eastAsia="Times New Roman" w:cs="Times New Roman"/>
          <w:b w:val="1"/>
          <w:bCs w:val="1"/>
          <w:i w:val="0"/>
          <w:iCs w:val="0"/>
          <w:caps w:val="0"/>
          <w:smallCaps w:val="0"/>
          <w:noProof w:val="0"/>
          <w:color w:val="auto"/>
          <w:sz w:val="28"/>
          <w:szCs w:val="28"/>
          <w:lang w:val="fr-FR"/>
        </w:rPr>
        <w:t>Workday</w:t>
      </w:r>
      <w:r w:rsidRPr="4B38EBC0" w:rsidR="44116FBD">
        <w:rPr>
          <w:rFonts w:ascii="Times New Roman" w:hAnsi="Times New Roman" w:eastAsia="Times New Roman" w:cs="Times New Roman"/>
          <w:b w:val="1"/>
          <w:bCs w:val="1"/>
          <w:i w:val="0"/>
          <w:iCs w:val="0"/>
          <w:caps w:val="0"/>
          <w:smallCaps w:val="0"/>
          <w:noProof w:val="0"/>
          <w:color w:val="auto"/>
          <w:sz w:val="28"/>
          <w:szCs w:val="28"/>
          <w:lang w:val="fr-FR"/>
        </w:rPr>
        <w:t xml:space="preserve"> et </w:t>
      </w:r>
      <w:r w:rsidRPr="4B38EBC0" w:rsidR="2F1E14B0">
        <w:rPr>
          <w:rFonts w:ascii="Times New Roman" w:hAnsi="Times New Roman" w:eastAsia="Times New Roman" w:cs="Times New Roman"/>
          <w:b w:val="1"/>
          <w:bCs w:val="1"/>
          <w:i w:val="0"/>
          <w:iCs w:val="0"/>
          <w:caps w:val="0"/>
          <w:smallCaps w:val="0"/>
          <w:noProof w:val="0"/>
          <w:color w:val="auto"/>
          <w:sz w:val="28"/>
          <w:szCs w:val="28"/>
          <w:lang w:val="fr-FR"/>
        </w:rPr>
        <w:t>le reste des applications SI</w:t>
      </w:r>
      <w:r w:rsidRPr="4B38EBC0" w:rsidR="44116FBD">
        <w:rPr>
          <w:rFonts w:ascii="Times New Roman" w:hAnsi="Times New Roman" w:eastAsia="Times New Roman" w:cs="Times New Roman"/>
          <w:b w:val="1"/>
          <w:bCs w:val="1"/>
          <w:i w:val="0"/>
          <w:iCs w:val="0"/>
          <w:caps w:val="0"/>
          <w:smallCaps w:val="0"/>
          <w:noProof w:val="0"/>
          <w:color w:val="auto"/>
          <w:sz w:val="28"/>
          <w:szCs w:val="28"/>
          <w:lang w:val="fr-FR"/>
        </w:rPr>
        <w:t xml:space="preserve"> </w:t>
      </w:r>
    </w:p>
    <w:p w:rsidR="44116FBD" w:rsidP="4B38EBC0" w:rsidRDefault="44116FBD" w14:paraId="3FE33C04" w14:textId="2B569890">
      <w:pPr>
        <w:pStyle w:val="ListParagraph"/>
        <w:numPr>
          <w:ilvl w:val="0"/>
          <w:numId w:val="18"/>
        </w:numPr>
        <w:jc w:val="both"/>
        <w:rPr>
          <w:rFonts w:ascii="Times New Roman" w:hAnsi="Times New Roman" w:eastAsia="Times New Roman" w:cs="Times New Roman"/>
          <w:b w:val="1"/>
          <w:bCs w:val="1"/>
          <w:i w:val="0"/>
          <w:iCs w:val="0"/>
          <w:caps w:val="0"/>
          <w:smallCaps w:val="0"/>
          <w:noProof w:val="0"/>
          <w:color w:val="auto"/>
          <w:sz w:val="26"/>
          <w:szCs w:val="26"/>
          <w:lang w:val="fr-FR"/>
        </w:rPr>
      </w:pPr>
      <w:r w:rsidRPr="4B38EBC0" w:rsidR="44116FBD">
        <w:rPr>
          <w:rFonts w:ascii="Times New Roman" w:hAnsi="Times New Roman" w:eastAsia="Times New Roman" w:cs="Times New Roman"/>
          <w:b w:val="1"/>
          <w:bCs w:val="1"/>
          <w:i w:val="0"/>
          <w:iCs w:val="0"/>
          <w:caps w:val="0"/>
          <w:smallCaps w:val="0"/>
          <w:noProof w:val="0"/>
          <w:color w:val="auto"/>
          <w:sz w:val="26"/>
          <w:szCs w:val="26"/>
          <w:lang w:val="fr-FR"/>
        </w:rPr>
        <w:t xml:space="preserve">Qu’est-ce que </w:t>
      </w:r>
      <w:r w:rsidRPr="4B38EBC0" w:rsidR="44116FBD">
        <w:rPr>
          <w:rFonts w:ascii="Times New Roman" w:hAnsi="Times New Roman" w:eastAsia="Times New Roman" w:cs="Times New Roman"/>
          <w:b w:val="1"/>
          <w:bCs w:val="1"/>
          <w:i w:val="0"/>
          <w:iCs w:val="0"/>
          <w:caps w:val="0"/>
          <w:smallCaps w:val="0"/>
          <w:noProof w:val="0"/>
          <w:color w:val="auto"/>
          <w:sz w:val="26"/>
          <w:szCs w:val="26"/>
          <w:lang w:val="fr-FR"/>
        </w:rPr>
        <w:t>Boomi</w:t>
      </w:r>
      <w:r w:rsidRPr="4B38EBC0" w:rsidR="44116FBD">
        <w:rPr>
          <w:rFonts w:ascii="Times New Roman" w:hAnsi="Times New Roman" w:eastAsia="Times New Roman" w:cs="Times New Roman"/>
          <w:b w:val="1"/>
          <w:bCs w:val="1"/>
          <w:i w:val="0"/>
          <w:iCs w:val="0"/>
          <w:caps w:val="0"/>
          <w:smallCaps w:val="0"/>
          <w:noProof w:val="0"/>
          <w:color w:val="auto"/>
          <w:sz w:val="26"/>
          <w:szCs w:val="26"/>
          <w:lang w:val="fr-FR"/>
        </w:rPr>
        <w:t xml:space="preserve"> ?</w:t>
      </w:r>
      <w:r w:rsidRPr="4B38EBC0" w:rsidR="44116FBD">
        <w:rPr>
          <w:rFonts w:ascii="Times New Roman" w:hAnsi="Times New Roman" w:eastAsia="Times New Roman" w:cs="Times New Roman"/>
          <w:b w:val="1"/>
          <w:bCs w:val="1"/>
          <w:i w:val="0"/>
          <w:iCs w:val="0"/>
          <w:caps w:val="0"/>
          <w:smallCaps w:val="0"/>
          <w:noProof w:val="0"/>
          <w:color w:val="auto"/>
          <w:sz w:val="26"/>
          <w:szCs w:val="26"/>
          <w:lang w:val="fr-FR"/>
        </w:rPr>
        <w:t xml:space="preserve"> </w:t>
      </w:r>
    </w:p>
    <w:p w:rsidR="44116FBD" w:rsidP="05818514" w:rsidRDefault="44116FBD" w14:paraId="4986FF96" w14:textId="7C475A7A">
      <w:pPr>
        <w:pStyle w:val="Normal"/>
        <w:jc w:val="both"/>
        <w:rPr>
          <w:rFonts w:ascii="Times New Roman" w:hAnsi="Times New Roman" w:eastAsia="Times New Roman" w:cs="Times New Roman"/>
          <w:b w:val="0"/>
          <w:bCs w:val="0"/>
          <w:i w:val="0"/>
          <w:iCs w:val="0"/>
          <w:caps w:val="0"/>
          <w:smallCaps w:val="0"/>
          <w:noProof w:val="0"/>
          <w:color w:val="auto"/>
          <w:sz w:val="24"/>
          <w:szCs w:val="24"/>
          <w:lang w:val="fr-FR"/>
        </w:rPr>
      </w:pP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Boomi</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est une plateforme d’intégration, également connue sous le nom d’</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IPaaS</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 basée sur</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le cloud</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permettant aux entreprises d’intégrer facilement des applications, des bases de données, des partenaires et des clients. </w:t>
      </w:r>
    </w:p>
    <w:p w:rsidR="44116FBD" w:rsidP="05818514" w:rsidRDefault="44116FBD" w14:paraId="0F145ED4" w14:textId="553CF64B">
      <w:pPr>
        <w:pStyle w:val="Normal"/>
        <w:jc w:val="both"/>
        <w:rPr>
          <w:rFonts w:ascii="Times New Roman" w:hAnsi="Times New Roman" w:eastAsia="Times New Roman" w:cs="Times New Roman"/>
          <w:b w:val="0"/>
          <w:bCs w:val="0"/>
          <w:i w:val="0"/>
          <w:iCs w:val="0"/>
          <w:caps w:val="0"/>
          <w:smallCaps w:val="0"/>
          <w:noProof w:val="0"/>
          <w:color w:val="auto"/>
          <w:sz w:val="24"/>
          <w:szCs w:val="24"/>
          <w:lang w:val="fr-FR"/>
        </w:rPr>
      </w:pP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Les flux de données sont créés depuis la plateforme à l’aide d’un module visuel utilisant les techniques de pointer-cliquer et glisser-déposer. Les connexions et schémas de processus sont déjà créés par la communauté et prêts à être utilisés. Chaque composant du flux peut être réutilisées par d’autres processus.</w:t>
      </w:r>
    </w:p>
    <w:p w:rsidR="44116FBD" w:rsidP="05818514" w:rsidRDefault="44116FBD" w14:paraId="4D4273FB" w14:textId="46BDB9D0">
      <w:pPr>
        <w:pStyle w:val="Normal"/>
        <w:jc w:val="both"/>
        <w:rPr>
          <w:rFonts w:ascii="Times New Roman" w:hAnsi="Times New Roman" w:eastAsia="Times New Roman" w:cs="Times New Roman"/>
          <w:b w:val="0"/>
          <w:bCs w:val="0"/>
          <w:i w:val="0"/>
          <w:iCs w:val="0"/>
          <w:caps w:val="0"/>
          <w:smallCaps w:val="0"/>
          <w:noProof w:val="0"/>
          <w:color w:val="auto"/>
          <w:sz w:val="24"/>
          <w:szCs w:val="24"/>
          <w:lang w:val="fr-FR"/>
        </w:rPr>
      </w:pP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Une fois</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le flux de données</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construit, celui-ci est déployé sur un Atomes </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Boomi</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 Les Atomes sont déployés dans le cloud ou sur un serveur local. Ils contiennent les différents processus d’intégration pouvant être exécutés autant de fois que nécessaire.</w:t>
      </w:r>
    </w:p>
    <w:p w:rsidR="44116FBD" w:rsidP="05818514" w:rsidRDefault="44116FBD" w14:paraId="3BD4871B" w14:textId="65CF1E78">
      <w:pPr>
        <w:pStyle w:val="Normal"/>
        <w:jc w:val="both"/>
        <w:rPr>
          <w:rFonts w:ascii="Times New Roman" w:hAnsi="Times New Roman" w:eastAsia="Times New Roman" w:cs="Times New Roman"/>
          <w:b w:val="0"/>
          <w:bCs w:val="0"/>
          <w:i w:val="0"/>
          <w:iCs w:val="0"/>
          <w:caps w:val="0"/>
          <w:smallCaps w:val="0"/>
          <w:noProof w:val="0"/>
          <w:color w:val="auto"/>
          <w:sz w:val="24"/>
          <w:szCs w:val="24"/>
          <w:lang w:val="fr-FR"/>
        </w:rPr>
      </w:pP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L’architecture des Atomes </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Boomi</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permet de</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centraliser toutes les intégrations</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 xml:space="preserve"> </w:t>
      </w:r>
      <w:r w:rsidRPr="05818514" w:rsidR="44116FBD">
        <w:rPr>
          <w:rFonts w:ascii="Times New Roman" w:hAnsi="Times New Roman" w:eastAsia="Times New Roman" w:cs="Times New Roman"/>
          <w:b w:val="0"/>
          <w:bCs w:val="0"/>
          <w:i w:val="0"/>
          <w:iCs w:val="0"/>
          <w:caps w:val="0"/>
          <w:smallCaps w:val="0"/>
          <w:noProof w:val="0"/>
          <w:color w:val="auto"/>
          <w:sz w:val="24"/>
          <w:szCs w:val="24"/>
          <w:lang w:val="fr-FR"/>
        </w:rPr>
        <w:t>depuis la même plateforme quel que soit l’endroit où ils sont déployés ou le nombre de processus déployés.</w:t>
      </w:r>
    </w:p>
    <w:p w:rsidR="05818514" w:rsidP="05818514" w:rsidRDefault="05818514" w14:paraId="5DC1DC6B" w14:textId="500ACC2B">
      <w:pPr>
        <w:pStyle w:val="Normal"/>
        <w:jc w:val="left"/>
        <w:rPr>
          <w:rFonts w:ascii="Calibri" w:hAnsi="Calibri" w:eastAsia="Calibri" w:cs="Calibri"/>
          <w:b w:val="0"/>
          <w:bCs w:val="0"/>
          <w:i w:val="0"/>
          <w:iCs w:val="0"/>
          <w:caps w:val="0"/>
          <w:smallCaps w:val="0"/>
          <w:noProof w:val="0"/>
          <w:color w:val="1B393A"/>
          <w:sz w:val="24"/>
          <w:szCs w:val="24"/>
          <w:lang w:val="fr-FR"/>
        </w:rPr>
      </w:pPr>
    </w:p>
    <w:p w:rsidR="658ACEA1" w:rsidP="4B38EBC0" w:rsidRDefault="658ACEA1" w14:paraId="0157DBCA" w14:textId="4B13F6BE">
      <w:pPr>
        <w:pStyle w:val="ListParagraph"/>
        <w:numPr>
          <w:ilvl w:val="0"/>
          <w:numId w:val="20"/>
        </w:numPr>
        <w:jc w:val="both"/>
        <w:rPr>
          <w:rFonts w:ascii="Times New Roman" w:hAnsi="Times New Roman" w:eastAsia="Times New Roman" w:cs="Times New Roman"/>
          <w:b w:val="1"/>
          <w:bCs w:val="1"/>
          <w:noProof w:val="0"/>
          <w:sz w:val="28"/>
          <w:szCs w:val="28"/>
          <w:lang w:val="fr-FR"/>
        </w:rPr>
      </w:pPr>
      <w:r w:rsidRPr="4B38EBC0" w:rsidR="658ACEA1">
        <w:rPr>
          <w:rFonts w:ascii="Times New Roman" w:hAnsi="Times New Roman" w:eastAsia="Times New Roman" w:cs="Times New Roman"/>
          <w:b w:val="1"/>
          <w:bCs w:val="1"/>
          <w:noProof w:val="0"/>
          <w:sz w:val="28"/>
          <w:szCs w:val="28"/>
          <w:lang w:val="fr-FR"/>
        </w:rPr>
        <w:t>Cas</w:t>
      </w:r>
      <w:commentRangeStart w:id="79665758"/>
      <w:r w:rsidRPr="4B38EBC0" w:rsidR="658ACEA1">
        <w:rPr>
          <w:rFonts w:ascii="Times New Roman" w:hAnsi="Times New Roman" w:eastAsia="Times New Roman" w:cs="Times New Roman"/>
          <w:b w:val="1"/>
          <w:bCs w:val="1"/>
          <w:noProof w:val="0"/>
          <w:sz w:val="28"/>
          <w:szCs w:val="28"/>
          <w:lang w:val="fr-FR"/>
        </w:rPr>
        <w:t xml:space="preserve"> d’usage</w:t>
      </w:r>
      <w:r w:rsidRPr="4B38EBC0" w:rsidR="24158FD1">
        <w:rPr>
          <w:rFonts w:ascii="Times New Roman" w:hAnsi="Times New Roman" w:eastAsia="Times New Roman" w:cs="Times New Roman"/>
          <w:b w:val="1"/>
          <w:bCs w:val="1"/>
          <w:noProof w:val="0"/>
          <w:sz w:val="28"/>
          <w:szCs w:val="28"/>
          <w:lang w:val="fr-FR"/>
        </w:rPr>
        <w:t>s</w:t>
      </w:r>
      <w:r w:rsidRPr="4B38EBC0" w:rsidR="658ACEA1">
        <w:rPr>
          <w:rFonts w:ascii="Times New Roman" w:hAnsi="Times New Roman" w:eastAsia="Times New Roman" w:cs="Times New Roman"/>
          <w:b w:val="1"/>
          <w:bCs w:val="1"/>
          <w:noProof w:val="0"/>
          <w:sz w:val="28"/>
          <w:szCs w:val="28"/>
          <w:lang w:val="fr-FR"/>
        </w:rPr>
        <w:t xml:space="preserve"> concre</w:t>
      </w:r>
      <w:commentRangeEnd w:id="79665758"/>
      <w:r>
        <w:rPr>
          <w:rStyle w:val="CommentReference"/>
        </w:rPr>
        <w:commentReference w:id="79665758"/>
      </w:r>
      <w:r w:rsidRPr="4B38EBC0" w:rsidR="658ACEA1">
        <w:rPr>
          <w:rFonts w:ascii="Times New Roman" w:hAnsi="Times New Roman" w:eastAsia="Times New Roman" w:cs="Times New Roman"/>
          <w:b w:val="1"/>
          <w:bCs w:val="1"/>
          <w:noProof w:val="0"/>
          <w:sz w:val="28"/>
          <w:szCs w:val="28"/>
          <w:lang w:val="fr-FR"/>
        </w:rPr>
        <w:t>ts d’un interfaçage et d’</w:t>
      </w:r>
      <w:r w:rsidRPr="4B38EBC0" w:rsidR="0C9375C1">
        <w:rPr>
          <w:rFonts w:ascii="Times New Roman" w:hAnsi="Times New Roman" w:eastAsia="Times New Roman" w:cs="Times New Roman"/>
          <w:b w:val="1"/>
          <w:bCs w:val="1"/>
          <w:noProof w:val="0"/>
          <w:sz w:val="28"/>
          <w:szCs w:val="28"/>
          <w:lang w:val="fr-FR"/>
        </w:rPr>
        <w:t xml:space="preserve">une </w:t>
      </w:r>
      <w:r w:rsidRPr="4B38EBC0" w:rsidR="658ACEA1">
        <w:rPr>
          <w:rFonts w:ascii="Times New Roman" w:hAnsi="Times New Roman" w:eastAsia="Times New Roman" w:cs="Times New Roman"/>
          <w:b w:val="1"/>
          <w:bCs w:val="1"/>
          <w:noProof w:val="0"/>
          <w:sz w:val="28"/>
          <w:szCs w:val="28"/>
          <w:lang w:val="fr-FR"/>
        </w:rPr>
        <w:t xml:space="preserve">intégration réussis : </w:t>
      </w:r>
      <w:r w:rsidRPr="4B38EBC0" w:rsidR="658ACEA1">
        <w:rPr>
          <w:rFonts w:ascii="Times New Roman" w:hAnsi="Times New Roman" w:eastAsia="Times New Roman" w:cs="Times New Roman"/>
          <w:b w:val="1"/>
          <w:bCs w:val="1"/>
          <w:noProof w:val="0"/>
          <w:sz w:val="28"/>
          <w:szCs w:val="28"/>
          <w:lang w:val="fr-FR"/>
        </w:rPr>
        <w:t>We</w:t>
      </w:r>
      <w:r w:rsidRPr="4B38EBC0" w:rsidR="658ACEA1">
        <w:rPr>
          <w:rFonts w:ascii="Times New Roman" w:hAnsi="Times New Roman" w:eastAsia="Times New Roman" w:cs="Times New Roman"/>
          <w:b w:val="1"/>
          <w:bCs w:val="1"/>
          <w:noProof w:val="0"/>
          <w:sz w:val="28"/>
          <w:szCs w:val="28"/>
          <w:lang w:val="fr-FR"/>
        </w:rPr>
        <w:t xml:space="preserve"> Are </w:t>
      </w:r>
      <w:r w:rsidRPr="4B38EBC0" w:rsidR="658ACEA1">
        <w:rPr>
          <w:rFonts w:ascii="Times New Roman" w:hAnsi="Times New Roman" w:eastAsia="Times New Roman" w:cs="Times New Roman"/>
          <w:b w:val="1"/>
          <w:bCs w:val="1"/>
          <w:noProof w:val="0"/>
          <w:sz w:val="28"/>
          <w:szCs w:val="28"/>
          <w:lang w:val="fr-FR"/>
        </w:rPr>
        <w:t>Beebay</w:t>
      </w:r>
      <w:r w:rsidRPr="4B38EBC0" w:rsidR="658ACEA1">
        <w:rPr>
          <w:rFonts w:ascii="Times New Roman" w:hAnsi="Times New Roman" w:eastAsia="Times New Roman" w:cs="Times New Roman"/>
          <w:b w:val="1"/>
          <w:bCs w:val="1"/>
          <w:noProof w:val="0"/>
          <w:sz w:val="28"/>
          <w:szCs w:val="28"/>
          <w:lang w:val="fr-FR"/>
        </w:rPr>
        <w:t xml:space="preserve"> * </w:t>
      </w:r>
      <w:r w:rsidRPr="4B38EBC0" w:rsidR="658ACEA1">
        <w:rPr>
          <w:rFonts w:ascii="Times New Roman" w:hAnsi="Times New Roman" w:eastAsia="Times New Roman" w:cs="Times New Roman"/>
          <w:b w:val="1"/>
          <w:bCs w:val="1"/>
          <w:noProof w:val="0"/>
          <w:sz w:val="28"/>
          <w:szCs w:val="28"/>
          <w:lang w:val="fr-FR"/>
        </w:rPr>
        <w:t>Boomi</w:t>
      </w:r>
    </w:p>
    <w:p w:rsidR="3C7E0984" w:rsidP="3E19F127" w:rsidRDefault="3C7E0984" w14:paraId="766E4A2E" w14:textId="57863AFC">
      <w:pPr>
        <w:pStyle w:val="Normal"/>
        <w:jc w:val="both"/>
        <w:rPr>
          <w:rFonts w:ascii="Times New Roman" w:hAnsi="Times New Roman" w:eastAsia="Times New Roman" w:cs="Times New Roman"/>
          <w:noProof w:val="0"/>
          <w:color w:val="auto"/>
          <w:sz w:val="24"/>
          <w:szCs w:val="24"/>
          <w:lang w:val="fr-FR"/>
        </w:rPr>
      </w:pPr>
      <w:r w:rsidRPr="3E19F127" w:rsidR="69E5B5A4">
        <w:rPr>
          <w:rFonts w:ascii="Times New Roman" w:hAnsi="Times New Roman" w:eastAsia="Times New Roman" w:cs="Times New Roman"/>
          <w:noProof w:val="0"/>
          <w:color w:val="auto"/>
          <w:sz w:val="24"/>
          <w:szCs w:val="24"/>
          <w:lang w:val="fr-FR"/>
        </w:rPr>
        <w:t>Workday</w:t>
      </w:r>
      <w:r w:rsidRPr="3E19F127" w:rsidR="69E5B5A4">
        <w:rPr>
          <w:rFonts w:ascii="Times New Roman" w:hAnsi="Times New Roman" w:eastAsia="Times New Roman" w:cs="Times New Roman"/>
          <w:noProof w:val="0"/>
          <w:color w:val="auto"/>
          <w:sz w:val="24"/>
          <w:szCs w:val="24"/>
          <w:lang w:val="fr-FR"/>
        </w:rPr>
        <w:t xml:space="preserve"> est en mesure de communiquer avec plusieurs applications. </w:t>
      </w:r>
      <w:r>
        <w:br/>
      </w:r>
      <w:r w:rsidRPr="3E19F127" w:rsidR="69E5B5A4">
        <w:rPr>
          <w:rFonts w:ascii="Times New Roman" w:hAnsi="Times New Roman" w:eastAsia="Times New Roman" w:cs="Times New Roman"/>
          <w:noProof w:val="0"/>
          <w:color w:val="auto"/>
          <w:sz w:val="24"/>
          <w:szCs w:val="24"/>
          <w:lang w:val="fr-FR"/>
        </w:rPr>
        <w:t>Trois cas d'utilisation</w:t>
      </w:r>
      <w:r w:rsidRPr="3E19F127" w:rsidR="23550442">
        <w:rPr>
          <w:rFonts w:ascii="Times New Roman" w:hAnsi="Times New Roman" w:eastAsia="Times New Roman" w:cs="Times New Roman"/>
          <w:noProof w:val="0"/>
          <w:color w:val="auto"/>
          <w:sz w:val="24"/>
          <w:szCs w:val="24"/>
          <w:lang w:val="fr-FR"/>
        </w:rPr>
        <w:t xml:space="preserve"> de notre client</w:t>
      </w:r>
      <w:r w:rsidRPr="3E19F127" w:rsidR="155D76AF">
        <w:rPr>
          <w:rFonts w:ascii="Times New Roman" w:hAnsi="Times New Roman" w:eastAsia="Times New Roman" w:cs="Times New Roman"/>
          <w:noProof w:val="0"/>
          <w:color w:val="auto"/>
          <w:sz w:val="24"/>
          <w:szCs w:val="24"/>
          <w:lang w:val="fr-FR"/>
        </w:rPr>
        <w:t xml:space="preserve"> sont présentés ci-dessous</w:t>
      </w:r>
      <w:r w:rsidRPr="3E19F127" w:rsidR="23550442">
        <w:rPr>
          <w:rFonts w:ascii="Times New Roman" w:hAnsi="Times New Roman" w:eastAsia="Times New Roman" w:cs="Times New Roman"/>
          <w:noProof w:val="0"/>
          <w:color w:val="auto"/>
          <w:sz w:val="24"/>
          <w:szCs w:val="24"/>
          <w:lang w:val="fr-FR"/>
        </w:rPr>
        <w:t xml:space="preserve"> </w:t>
      </w:r>
      <w:r w:rsidRPr="3E19F127" w:rsidR="4D9BC57C">
        <w:rPr>
          <w:rFonts w:ascii="Times New Roman" w:hAnsi="Times New Roman" w:eastAsia="Times New Roman" w:cs="Times New Roman"/>
          <w:noProof w:val="0"/>
          <w:color w:val="auto"/>
          <w:sz w:val="24"/>
          <w:szCs w:val="24"/>
          <w:lang w:val="fr-FR"/>
        </w:rPr>
        <w:t>autour de</w:t>
      </w:r>
      <w:r w:rsidRPr="3E19F127" w:rsidR="23550442">
        <w:rPr>
          <w:rFonts w:ascii="Times New Roman" w:hAnsi="Times New Roman" w:eastAsia="Times New Roman" w:cs="Times New Roman"/>
          <w:noProof w:val="0"/>
          <w:color w:val="auto"/>
          <w:sz w:val="24"/>
          <w:szCs w:val="24"/>
          <w:lang w:val="fr-FR"/>
        </w:rPr>
        <w:t xml:space="preserve"> </w:t>
      </w:r>
      <w:r w:rsidRPr="3E19F127" w:rsidR="1CC8A158">
        <w:rPr>
          <w:rFonts w:ascii="Times New Roman" w:hAnsi="Times New Roman" w:eastAsia="Times New Roman" w:cs="Times New Roman"/>
          <w:noProof w:val="0"/>
          <w:color w:val="auto"/>
          <w:sz w:val="24"/>
          <w:szCs w:val="24"/>
          <w:lang w:val="fr-FR"/>
        </w:rPr>
        <w:t xml:space="preserve">la </w:t>
      </w:r>
      <w:r w:rsidRPr="3E19F127" w:rsidR="69E5B5A4">
        <w:rPr>
          <w:rFonts w:ascii="Times New Roman" w:hAnsi="Times New Roman" w:eastAsia="Times New Roman" w:cs="Times New Roman"/>
          <w:noProof w:val="0"/>
          <w:color w:val="auto"/>
          <w:sz w:val="24"/>
          <w:szCs w:val="24"/>
          <w:lang w:val="fr-FR"/>
        </w:rPr>
        <w:t>synchronisation des informations des emp</w:t>
      </w:r>
      <w:r w:rsidRPr="3E19F127" w:rsidR="69E5B5A4">
        <w:rPr>
          <w:rFonts w:ascii="Times New Roman" w:hAnsi="Times New Roman" w:eastAsia="Times New Roman" w:cs="Times New Roman"/>
          <w:noProof w:val="0"/>
          <w:color w:val="auto"/>
          <w:sz w:val="24"/>
          <w:szCs w:val="24"/>
          <w:lang w:val="fr-FR"/>
        </w:rPr>
        <w:t>l</w:t>
      </w:r>
      <w:r w:rsidRPr="3E19F127" w:rsidR="69E5B5A4">
        <w:rPr>
          <w:rFonts w:ascii="Times New Roman" w:hAnsi="Times New Roman" w:eastAsia="Times New Roman" w:cs="Times New Roman"/>
          <w:noProof w:val="0"/>
          <w:color w:val="auto"/>
          <w:sz w:val="24"/>
          <w:szCs w:val="24"/>
          <w:lang w:val="fr-FR"/>
        </w:rPr>
        <w:t>oyés e</w:t>
      </w:r>
      <w:r w:rsidRPr="3E19F127" w:rsidR="69E5B5A4">
        <w:rPr>
          <w:rFonts w:ascii="Times New Roman" w:hAnsi="Times New Roman" w:eastAsia="Times New Roman" w:cs="Times New Roman"/>
          <w:noProof w:val="0"/>
          <w:color w:val="auto"/>
          <w:sz w:val="24"/>
          <w:szCs w:val="24"/>
          <w:lang w:val="fr-FR"/>
        </w:rPr>
        <w:t xml:space="preserve">ntre </w:t>
      </w:r>
      <w:r w:rsidRPr="3E19F127" w:rsidR="69E5B5A4">
        <w:rPr>
          <w:rFonts w:ascii="Times New Roman" w:hAnsi="Times New Roman" w:eastAsia="Times New Roman" w:cs="Times New Roman"/>
          <w:noProof w:val="0"/>
          <w:color w:val="auto"/>
          <w:sz w:val="24"/>
          <w:szCs w:val="24"/>
          <w:lang w:val="fr-FR"/>
        </w:rPr>
        <w:t>Workday</w:t>
      </w:r>
      <w:r w:rsidRPr="3E19F127" w:rsidR="69E5B5A4">
        <w:rPr>
          <w:rFonts w:ascii="Times New Roman" w:hAnsi="Times New Roman" w:eastAsia="Times New Roman" w:cs="Times New Roman"/>
          <w:noProof w:val="0"/>
          <w:color w:val="auto"/>
          <w:sz w:val="24"/>
          <w:szCs w:val="24"/>
          <w:lang w:val="fr-FR"/>
        </w:rPr>
        <w:t xml:space="preserve"> et d'autres </w:t>
      </w:r>
      <w:r w:rsidRPr="3E19F127" w:rsidR="12230EF0">
        <w:rPr>
          <w:rFonts w:ascii="Times New Roman" w:hAnsi="Times New Roman" w:eastAsia="Times New Roman" w:cs="Times New Roman"/>
          <w:noProof w:val="0"/>
          <w:color w:val="auto"/>
          <w:sz w:val="24"/>
          <w:szCs w:val="24"/>
          <w:lang w:val="fr-FR"/>
        </w:rPr>
        <w:t>systèmes.</w:t>
      </w:r>
    </w:p>
    <w:p w:rsidR="3C7E0984" w:rsidP="4B38EBC0" w:rsidRDefault="3C7E0984" w14:paraId="0594EB97" w14:textId="35A24158">
      <w:pPr>
        <w:pStyle w:val="ListParagraph"/>
        <w:numPr>
          <w:ilvl w:val="0"/>
          <w:numId w:val="22"/>
        </w:numPr>
        <w:jc w:val="both"/>
        <w:rPr>
          <w:rFonts w:ascii="Times New Roman" w:hAnsi="Times New Roman" w:eastAsia="Times New Roman" w:cs="Times New Roman"/>
          <w:b w:val="1"/>
          <w:bCs w:val="1"/>
          <w:noProof w:val="0"/>
          <w:sz w:val="26"/>
          <w:szCs w:val="26"/>
          <w:lang w:val="fr-FR"/>
        </w:rPr>
      </w:pPr>
      <w:r w:rsidRPr="4B38EBC0" w:rsidR="3876A92B">
        <w:rPr>
          <w:rFonts w:ascii="Times New Roman" w:hAnsi="Times New Roman" w:eastAsia="Times New Roman" w:cs="Times New Roman"/>
          <w:b w:val="1"/>
          <w:bCs w:val="1"/>
          <w:noProof w:val="0"/>
          <w:sz w:val="26"/>
          <w:szCs w:val="26"/>
          <w:lang w:val="fr-FR"/>
        </w:rPr>
        <w:t>G</w:t>
      </w:r>
      <w:r w:rsidRPr="4B38EBC0" w:rsidR="46E365EB">
        <w:rPr>
          <w:rFonts w:ascii="Times New Roman" w:hAnsi="Times New Roman" w:eastAsia="Times New Roman" w:cs="Times New Roman"/>
          <w:b w:val="1"/>
          <w:bCs w:val="1"/>
          <w:noProof w:val="0"/>
          <w:sz w:val="26"/>
          <w:szCs w:val="26"/>
          <w:lang w:val="fr-FR"/>
        </w:rPr>
        <w:t>e</w:t>
      </w:r>
      <w:r w:rsidRPr="4B38EBC0" w:rsidR="3876A92B">
        <w:rPr>
          <w:rFonts w:ascii="Times New Roman" w:hAnsi="Times New Roman" w:eastAsia="Times New Roman" w:cs="Times New Roman"/>
          <w:b w:val="1"/>
          <w:bCs w:val="1"/>
          <w:noProof w:val="0"/>
          <w:sz w:val="26"/>
          <w:szCs w:val="26"/>
          <w:lang w:val="fr-FR"/>
        </w:rPr>
        <w:t xml:space="preserve">stion des </w:t>
      </w:r>
      <w:r w:rsidRPr="4B38EBC0" w:rsidR="7F0B8C05">
        <w:rPr>
          <w:rFonts w:ascii="Times New Roman" w:hAnsi="Times New Roman" w:eastAsia="Times New Roman" w:cs="Times New Roman"/>
          <w:b w:val="1"/>
          <w:bCs w:val="1"/>
          <w:noProof w:val="0"/>
          <w:sz w:val="26"/>
          <w:szCs w:val="26"/>
          <w:lang w:val="fr-FR"/>
        </w:rPr>
        <w:t>accès</w:t>
      </w:r>
      <w:r w:rsidRPr="4B38EBC0" w:rsidR="6C3D7436">
        <w:rPr>
          <w:rFonts w:ascii="Times New Roman" w:hAnsi="Times New Roman" w:eastAsia="Times New Roman" w:cs="Times New Roman"/>
          <w:b w:val="1"/>
          <w:bCs w:val="1"/>
          <w:noProof w:val="0"/>
          <w:sz w:val="26"/>
          <w:szCs w:val="26"/>
          <w:lang w:val="fr-FR"/>
        </w:rPr>
        <w:t xml:space="preserve"> - système </w:t>
      </w:r>
      <w:r w:rsidRPr="4B38EBC0" w:rsidR="37A1FA7B">
        <w:rPr>
          <w:rFonts w:ascii="Times New Roman" w:hAnsi="Times New Roman" w:eastAsia="Times New Roman" w:cs="Times New Roman"/>
          <w:b w:val="1"/>
          <w:bCs w:val="1"/>
          <w:noProof w:val="0"/>
          <w:sz w:val="26"/>
          <w:szCs w:val="26"/>
          <w:lang w:val="fr-FR"/>
        </w:rPr>
        <w:t>activ</w:t>
      </w:r>
      <w:r w:rsidRPr="4B38EBC0" w:rsidR="6C3D7436">
        <w:rPr>
          <w:rFonts w:ascii="Times New Roman" w:hAnsi="Times New Roman" w:eastAsia="Times New Roman" w:cs="Times New Roman"/>
          <w:b w:val="1"/>
          <w:bCs w:val="1"/>
          <w:noProof w:val="0"/>
          <w:sz w:val="26"/>
          <w:szCs w:val="26"/>
          <w:lang w:val="fr-FR"/>
        </w:rPr>
        <w:t>ation</w:t>
      </w:r>
      <w:r w:rsidRPr="4B38EBC0" w:rsidR="37A1FA7B">
        <w:rPr>
          <w:rFonts w:ascii="Times New Roman" w:hAnsi="Times New Roman" w:eastAsia="Times New Roman" w:cs="Times New Roman"/>
          <w:b w:val="1"/>
          <w:bCs w:val="1"/>
          <w:noProof w:val="0"/>
          <w:sz w:val="26"/>
          <w:szCs w:val="26"/>
          <w:lang w:val="fr-FR"/>
        </w:rPr>
        <w:t>/annulation badges</w:t>
      </w:r>
    </w:p>
    <w:p w:rsidR="3C7E0984" w:rsidP="4B38EBC0" w:rsidRDefault="3C7E0984" w14:paraId="6E8282C5" w14:textId="6C87FA49">
      <w:pPr>
        <w:pStyle w:val="Normal"/>
        <w:ind w:left="0"/>
        <w:jc w:val="both"/>
        <w:rPr>
          <w:rFonts w:ascii="Times New Roman" w:hAnsi="Times New Roman" w:eastAsia="Times New Roman" w:cs="Times New Roman"/>
          <w:sz w:val="24"/>
          <w:szCs w:val="24"/>
        </w:rPr>
      </w:pPr>
      <w:r w:rsidRPr="4B38EBC0" w:rsidR="1512DABA">
        <w:rPr>
          <w:rFonts w:ascii="Times New Roman" w:hAnsi="Times New Roman" w:eastAsia="Times New Roman" w:cs="Times New Roman"/>
          <w:sz w:val="24"/>
          <w:szCs w:val="24"/>
        </w:rPr>
        <w:t xml:space="preserve">La problématique à laquelle </w:t>
      </w:r>
      <w:r w:rsidRPr="4B38EBC0" w:rsidR="1512DABA">
        <w:rPr>
          <w:rFonts w:ascii="Times New Roman" w:hAnsi="Times New Roman" w:eastAsia="Times New Roman" w:cs="Times New Roman"/>
          <w:sz w:val="24"/>
          <w:szCs w:val="24"/>
        </w:rPr>
        <w:t>Saviynt</w:t>
      </w:r>
      <w:r w:rsidRPr="4B38EBC0" w:rsidR="1512DABA">
        <w:rPr>
          <w:rFonts w:ascii="Times New Roman" w:hAnsi="Times New Roman" w:eastAsia="Times New Roman" w:cs="Times New Roman"/>
          <w:sz w:val="24"/>
          <w:szCs w:val="24"/>
        </w:rPr>
        <w:t xml:space="preserve"> et </w:t>
      </w:r>
      <w:r w:rsidRPr="4B38EBC0" w:rsidR="1512DABA">
        <w:rPr>
          <w:rFonts w:ascii="Times New Roman" w:hAnsi="Times New Roman" w:eastAsia="Times New Roman" w:cs="Times New Roman"/>
          <w:sz w:val="24"/>
          <w:szCs w:val="24"/>
        </w:rPr>
        <w:t>Boomi</w:t>
      </w:r>
      <w:r w:rsidRPr="4B38EBC0" w:rsidR="1512DABA">
        <w:rPr>
          <w:rFonts w:ascii="Times New Roman" w:hAnsi="Times New Roman" w:eastAsia="Times New Roman" w:cs="Times New Roman"/>
          <w:sz w:val="24"/>
          <w:szCs w:val="24"/>
        </w:rPr>
        <w:t xml:space="preserve"> apportent une solution concerne la synchronisation efficace des informations d'identification des employés, permettant ainsi une mise à jour en temps réel des autorisations accordées par l'employeur.</w:t>
      </w:r>
    </w:p>
    <w:p w:rsidR="3C7E0984" w:rsidP="4B38EBC0" w:rsidRDefault="3C7E0984" w14:paraId="41C8FDE0" w14:textId="2B38EE3C">
      <w:pPr>
        <w:pStyle w:val="Normal"/>
        <w:ind w:left="0"/>
        <w:jc w:val="both"/>
        <w:rPr>
          <w:rFonts w:ascii="Times New Roman" w:hAnsi="Times New Roman" w:eastAsia="Times New Roman" w:cs="Times New Roman"/>
          <w:sz w:val="24"/>
          <w:szCs w:val="24"/>
        </w:rPr>
      </w:pPr>
      <w:r w:rsidRPr="4B38EBC0" w:rsidR="1512DABA">
        <w:rPr>
          <w:rFonts w:ascii="Times New Roman" w:hAnsi="Times New Roman" w:eastAsia="Times New Roman" w:cs="Times New Roman"/>
          <w:sz w:val="24"/>
          <w:szCs w:val="24"/>
        </w:rPr>
        <w:t xml:space="preserve">Dans le cas présent, notre client était confronté à une perte significative de temps due à la collecte manuelle des informations provenant de </w:t>
      </w:r>
      <w:r w:rsidRPr="4B38EBC0" w:rsidR="1512DABA">
        <w:rPr>
          <w:rFonts w:ascii="Times New Roman" w:hAnsi="Times New Roman" w:eastAsia="Times New Roman" w:cs="Times New Roman"/>
          <w:sz w:val="24"/>
          <w:szCs w:val="24"/>
        </w:rPr>
        <w:t>Workday</w:t>
      </w:r>
      <w:r w:rsidRPr="4B38EBC0" w:rsidR="1512DABA">
        <w:rPr>
          <w:rFonts w:ascii="Times New Roman" w:hAnsi="Times New Roman" w:eastAsia="Times New Roman" w:cs="Times New Roman"/>
          <w:sz w:val="24"/>
          <w:szCs w:val="24"/>
        </w:rPr>
        <w:t xml:space="preserve">, nécessitant une intervention de toute une équipe </w:t>
      </w:r>
      <w:r w:rsidRPr="4B38EBC0" w:rsidR="5355E125">
        <w:rPr>
          <w:rFonts w:ascii="Times New Roman" w:hAnsi="Times New Roman" w:eastAsia="Times New Roman" w:cs="Times New Roman"/>
          <w:sz w:val="24"/>
          <w:szCs w:val="24"/>
        </w:rPr>
        <w:t>RH</w:t>
      </w:r>
      <w:r w:rsidRPr="4B38EBC0" w:rsidR="1512DABA">
        <w:rPr>
          <w:rFonts w:ascii="Times New Roman" w:hAnsi="Times New Roman" w:eastAsia="Times New Roman" w:cs="Times New Roman"/>
          <w:sz w:val="24"/>
          <w:szCs w:val="24"/>
        </w:rPr>
        <w:t xml:space="preserve"> pour saisir ces mêmes données dans </w:t>
      </w:r>
      <w:r w:rsidRPr="4B38EBC0" w:rsidR="1512DABA">
        <w:rPr>
          <w:rFonts w:ascii="Times New Roman" w:hAnsi="Times New Roman" w:eastAsia="Times New Roman" w:cs="Times New Roman"/>
          <w:sz w:val="24"/>
          <w:szCs w:val="24"/>
        </w:rPr>
        <w:t>Saviynt</w:t>
      </w:r>
      <w:r w:rsidRPr="4B38EBC0" w:rsidR="1512DABA">
        <w:rPr>
          <w:rFonts w:ascii="Times New Roman" w:hAnsi="Times New Roman" w:eastAsia="Times New Roman" w:cs="Times New Roman"/>
          <w:sz w:val="24"/>
          <w:szCs w:val="24"/>
        </w:rPr>
        <w:t>. De plus, les mises à jour devaient être effectuées quotidiennement, entraînant des oublis fréquents et perturbant les autorisations des employés. Cette situation avait un impact direct sur la productivité et le bon déroulement des activités quotidiennes au sein de l'entreprise.</w:t>
      </w:r>
    </w:p>
    <w:p w:rsidR="3C7E0984" w:rsidP="3E19F127" w:rsidRDefault="3C7E0984" w14:paraId="22F571BF" w14:textId="438463D0">
      <w:pPr>
        <w:pStyle w:val="Normal"/>
        <w:ind w:left="0"/>
        <w:jc w:val="both"/>
        <w:rPr>
          <w:rFonts w:ascii="Times New Roman" w:hAnsi="Times New Roman" w:eastAsia="Times New Roman" w:cs="Times New Roman"/>
          <w:sz w:val="24"/>
          <w:szCs w:val="24"/>
        </w:rPr>
      </w:pPr>
      <w:r w:rsidRPr="3E19F127" w:rsidR="1512DABA">
        <w:rPr>
          <w:rFonts w:ascii="Times New Roman" w:hAnsi="Times New Roman" w:eastAsia="Times New Roman" w:cs="Times New Roman"/>
          <w:sz w:val="24"/>
          <w:szCs w:val="24"/>
        </w:rPr>
        <w:t xml:space="preserve">C'est dans ce contexte que nous intervenons pour accompagner notre client dans cette problématique. Nous avons identifié le besoin essentiel de mettre à jour de manière cohérente toutes les informations relatives aux nouveaux employés recrutés ou aux modifications de statut des employés existants dans tous les systèmes pertinents. </w:t>
      </w:r>
    </w:p>
    <w:p w:rsidR="3C7E0984" w:rsidP="3E19F127" w:rsidRDefault="3C7E0984" w14:paraId="689CBD91" w14:textId="7A66E939">
      <w:pPr>
        <w:pStyle w:val="Normal"/>
        <w:ind w:left="0"/>
        <w:jc w:val="both"/>
        <w:rPr>
          <w:rFonts w:ascii="Times New Roman" w:hAnsi="Times New Roman" w:eastAsia="Times New Roman" w:cs="Times New Roman"/>
          <w:sz w:val="24"/>
          <w:szCs w:val="24"/>
        </w:rPr>
      </w:pPr>
      <w:r w:rsidRPr="3E19F127" w:rsidR="16D065E9">
        <w:rPr>
          <w:rFonts w:ascii="Times New Roman" w:hAnsi="Times New Roman" w:eastAsia="Times New Roman" w:cs="Times New Roman"/>
          <w:sz w:val="24"/>
          <w:szCs w:val="24"/>
        </w:rPr>
        <w:t xml:space="preserve">La solution mise en place </w:t>
      </w:r>
      <w:r w:rsidRPr="3E19F127" w:rsidR="4F0EB4B6">
        <w:rPr>
          <w:rFonts w:ascii="Times New Roman" w:hAnsi="Times New Roman" w:eastAsia="Times New Roman" w:cs="Times New Roman"/>
          <w:sz w:val="24"/>
          <w:szCs w:val="24"/>
        </w:rPr>
        <w:t>s’articule autour du process ci-</w:t>
      </w:r>
      <w:r w:rsidRPr="3E19F127" w:rsidR="4F0EB4B6">
        <w:rPr>
          <w:rFonts w:ascii="Times New Roman" w:hAnsi="Times New Roman" w:eastAsia="Times New Roman" w:cs="Times New Roman"/>
          <w:sz w:val="24"/>
          <w:szCs w:val="24"/>
        </w:rPr>
        <w:t>dessous :</w:t>
      </w:r>
    </w:p>
    <w:p w:rsidR="3C7E0984" w:rsidP="3E19F127" w:rsidRDefault="3C7E0984" w14:paraId="7A5AC9B1" w14:textId="6E5B841B">
      <w:pPr>
        <w:pStyle w:val="ListParagraph"/>
        <w:numPr>
          <w:ilvl w:val="0"/>
          <w:numId w:val="27"/>
        </w:numPr>
        <w:ind/>
        <w:jc w:val="both"/>
        <w:rPr>
          <w:rFonts w:ascii="Times New Roman" w:hAnsi="Times New Roman" w:eastAsia="Times New Roman" w:cs="Times New Roman"/>
          <w:sz w:val="24"/>
          <w:szCs w:val="24"/>
        </w:rPr>
      </w:pPr>
      <w:r w:rsidRPr="3E19F127" w:rsidR="1512DABA">
        <w:rPr>
          <w:rFonts w:ascii="Times New Roman" w:hAnsi="Times New Roman" w:eastAsia="Times New Roman" w:cs="Times New Roman"/>
          <w:sz w:val="24"/>
          <w:szCs w:val="24"/>
        </w:rPr>
        <w:t>Saviynt</w:t>
      </w:r>
      <w:r w:rsidRPr="3E19F127" w:rsidR="1512DABA">
        <w:rPr>
          <w:rFonts w:ascii="Times New Roman" w:hAnsi="Times New Roman" w:eastAsia="Times New Roman" w:cs="Times New Roman"/>
          <w:sz w:val="24"/>
          <w:szCs w:val="24"/>
        </w:rPr>
        <w:t xml:space="preserve"> agit en tant que solution de gouvernance des identités et des accès, offrant une vision unifiée des activités d'identification de l'entreprise. Son rôle consiste à récupérer les informations des employés et à vérifier leur existence dans sa base de données en utilisant des appels API. </w:t>
      </w:r>
    </w:p>
    <w:p w:rsidR="3C7E0984" w:rsidP="3E19F127" w:rsidRDefault="3C7E0984" w14:paraId="54A8FFD8" w14:textId="668DB6B2">
      <w:pPr>
        <w:pStyle w:val="ListParagraph"/>
        <w:numPr>
          <w:ilvl w:val="0"/>
          <w:numId w:val="27"/>
        </w:numPr>
        <w:ind/>
        <w:jc w:val="both"/>
        <w:rPr>
          <w:rFonts w:ascii="Times New Roman" w:hAnsi="Times New Roman" w:eastAsia="Times New Roman" w:cs="Times New Roman"/>
          <w:sz w:val="24"/>
          <w:szCs w:val="24"/>
        </w:rPr>
      </w:pPr>
      <w:r w:rsidRPr="3E19F127" w:rsidR="1512DABA">
        <w:rPr>
          <w:rFonts w:ascii="Times New Roman" w:hAnsi="Times New Roman" w:eastAsia="Times New Roman" w:cs="Times New Roman"/>
          <w:sz w:val="24"/>
          <w:szCs w:val="24"/>
        </w:rPr>
        <w:t xml:space="preserve">Une fois les informations mises à jour dans </w:t>
      </w:r>
      <w:r w:rsidRPr="3E19F127" w:rsidR="1512DABA">
        <w:rPr>
          <w:rFonts w:ascii="Times New Roman" w:hAnsi="Times New Roman" w:eastAsia="Times New Roman" w:cs="Times New Roman"/>
          <w:sz w:val="24"/>
          <w:szCs w:val="24"/>
        </w:rPr>
        <w:t>Saviynt</w:t>
      </w:r>
      <w:r w:rsidRPr="3E19F127" w:rsidR="1512DABA">
        <w:rPr>
          <w:rFonts w:ascii="Times New Roman" w:hAnsi="Times New Roman" w:eastAsia="Times New Roman" w:cs="Times New Roman"/>
          <w:sz w:val="24"/>
          <w:szCs w:val="24"/>
        </w:rPr>
        <w:t xml:space="preserve">, elles sont synchronisées avec </w:t>
      </w:r>
      <w:r w:rsidRPr="3E19F127" w:rsidR="1512DABA">
        <w:rPr>
          <w:rFonts w:ascii="Times New Roman" w:hAnsi="Times New Roman" w:eastAsia="Times New Roman" w:cs="Times New Roman"/>
          <w:sz w:val="24"/>
          <w:szCs w:val="24"/>
        </w:rPr>
        <w:t>Workday</w:t>
      </w:r>
      <w:r w:rsidRPr="3E19F127" w:rsidR="1512DABA">
        <w:rPr>
          <w:rFonts w:ascii="Times New Roman" w:hAnsi="Times New Roman" w:eastAsia="Times New Roman" w:cs="Times New Roman"/>
          <w:sz w:val="24"/>
          <w:szCs w:val="24"/>
        </w:rPr>
        <w:t xml:space="preserve"> grâce à l'utilisation de </w:t>
      </w:r>
      <w:r w:rsidRPr="3E19F127" w:rsidR="1512DABA">
        <w:rPr>
          <w:rFonts w:ascii="Times New Roman" w:hAnsi="Times New Roman" w:eastAsia="Times New Roman" w:cs="Times New Roman"/>
          <w:sz w:val="24"/>
          <w:szCs w:val="24"/>
        </w:rPr>
        <w:t>Boomi</w:t>
      </w:r>
      <w:r w:rsidRPr="3E19F127" w:rsidR="1512DABA">
        <w:rPr>
          <w:rFonts w:ascii="Times New Roman" w:hAnsi="Times New Roman" w:eastAsia="Times New Roman" w:cs="Times New Roman"/>
          <w:sz w:val="24"/>
          <w:szCs w:val="24"/>
        </w:rPr>
        <w:t xml:space="preserve">. </w:t>
      </w:r>
    </w:p>
    <w:p w:rsidR="3C7E0984" w:rsidP="3E19F127" w:rsidRDefault="3C7E0984" w14:paraId="1A4ACB40" w14:textId="6B4657A0">
      <w:pPr>
        <w:pStyle w:val="ListParagraph"/>
        <w:numPr>
          <w:ilvl w:val="0"/>
          <w:numId w:val="27"/>
        </w:numPr>
        <w:ind/>
        <w:jc w:val="both"/>
        <w:rPr>
          <w:rFonts w:ascii="Times New Roman" w:hAnsi="Times New Roman" w:eastAsia="Times New Roman" w:cs="Times New Roman"/>
          <w:sz w:val="24"/>
          <w:szCs w:val="24"/>
        </w:rPr>
      </w:pPr>
      <w:r w:rsidRPr="3E19F127" w:rsidR="1512DABA">
        <w:rPr>
          <w:rFonts w:ascii="Times New Roman" w:hAnsi="Times New Roman" w:eastAsia="Times New Roman" w:cs="Times New Roman"/>
          <w:sz w:val="24"/>
          <w:szCs w:val="24"/>
        </w:rPr>
        <w:t xml:space="preserve">Ainsi, nous créons une interconnexion entre </w:t>
      </w:r>
      <w:r w:rsidRPr="3E19F127" w:rsidR="1512DABA">
        <w:rPr>
          <w:rFonts w:ascii="Times New Roman" w:hAnsi="Times New Roman" w:eastAsia="Times New Roman" w:cs="Times New Roman"/>
          <w:sz w:val="24"/>
          <w:szCs w:val="24"/>
        </w:rPr>
        <w:t>Saviynt</w:t>
      </w:r>
      <w:r w:rsidRPr="3E19F127" w:rsidR="1512DABA">
        <w:rPr>
          <w:rFonts w:ascii="Times New Roman" w:hAnsi="Times New Roman" w:eastAsia="Times New Roman" w:cs="Times New Roman"/>
          <w:sz w:val="24"/>
          <w:szCs w:val="24"/>
        </w:rPr>
        <w:t xml:space="preserve"> et </w:t>
      </w:r>
      <w:r w:rsidRPr="3E19F127" w:rsidR="1512DABA">
        <w:rPr>
          <w:rFonts w:ascii="Times New Roman" w:hAnsi="Times New Roman" w:eastAsia="Times New Roman" w:cs="Times New Roman"/>
          <w:sz w:val="24"/>
          <w:szCs w:val="24"/>
        </w:rPr>
        <w:t>Boomi</w:t>
      </w:r>
      <w:r w:rsidRPr="3E19F127" w:rsidR="1512DABA">
        <w:rPr>
          <w:rFonts w:ascii="Times New Roman" w:hAnsi="Times New Roman" w:eastAsia="Times New Roman" w:cs="Times New Roman"/>
          <w:sz w:val="24"/>
          <w:szCs w:val="24"/>
        </w:rPr>
        <w:t>, ce qui résout efficacement le problème de synchronisation des données et permet de fournir des badges opérationnels avec un accès actualisé à chaque employé.</w:t>
      </w:r>
    </w:p>
    <w:p w:rsidR="3C7E0984" w:rsidP="612F2C8D" w:rsidRDefault="3C7E0984" w14:paraId="7E5E0451" w14:textId="18403D92">
      <w:pPr>
        <w:pStyle w:val="Normal"/>
        <w:ind w:left="0"/>
        <w:jc w:val="both"/>
      </w:pPr>
      <w:r>
        <w:br/>
      </w:r>
      <w:r w:rsidR="693D6FB2">
        <w:drawing>
          <wp:inline wp14:editId="342F7BB8" wp14:anchorId="24975F41">
            <wp:extent cx="5095874" cy="2423302"/>
            <wp:effectExtent l="0" t="0" r="0" b="0"/>
            <wp:docPr id="453733685" name="" title=""/>
            <wp:cNvGraphicFramePr>
              <a:graphicFrameLocks noChangeAspect="1"/>
            </wp:cNvGraphicFramePr>
            <a:graphic>
              <a:graphicData uri="http://schemas.openxmlformats.org/drawingml/2006/picture">
                <pic:pic>
                  <pic:nvPicPr>
                    <pic:cNvPr id="0" name=""/>
                    <pic:cNvPicPr/>
                  </pic:nvPicPr>
                  <pic:blipFill>
                    <a:blip r:embed="R46ae440710c7405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095874" cy="2423302"/>
                    </a:xfrm>
                    <a:prstGeom prst="rect">
                      <a:avLst/>
                    </a:prstGeom>
                  </pic:spPr>
                </pic:pic>
              </a:graphicData>
            </a:graphic>
          </wp:inline>
        </w:drawing>
      </w:r>
    </w:p>
    <w:p w:rsidR="5A212B75" w:rsidP="621CCE70" w:rsidRDefault="5A212B75" w14:paraId="0AC82860" w14:textId="599BE0B9">
      <w:pPr>
        <w:jc w:val="center"/>
        <w:rPr>
          <w:rFonts w:ascii="Calibri" w:hAnsi="Calibri" w:eastAsia="Calibri" w:cs="Calibri"/>
          <w:i w:val="1"/>
          <w:iCs w:val="1"/>
          <w:noProof w:val="0"/>
          <w:color w:val="FF0000"/>
          <w:sz w:val="22"/>
          <w:szCs w:val="22"/>
          <w:u w:val="single"/>
          <w:lang w:val="fr-FR"/>
        </w:rPr>
      </w:pPr>
      <w:r w:rsidRPr="621CCE70" w:rsidR="7D20DE1C">
        <w:rPr>
          <w:rFonts w:ascii="Calibri" w:hAnsi="Calibri" w:eastAsia="Calibri" w:cs="Calibri"/>
          <w:i w:val="1"/>
          <w:iCs w:val="1"/>
          <w:noProof w:val="0"/>
          <w:color w:val="FF0000"/>
          <w:sz w:val="22"/>
          <w:szCs w:val="22"/>
          <w:u w:val="single"/>
          <w:lang w:val="fr-FR"/>
        </w:rPr>
        <w:t>Boomi</w:t>
      </w:r>
      <w:r w:rsidRPr="621CCE70" w:rsidR="7D20DE1C">
        <w:rPr>
          <w:rFonts w:ascii="Calibri" w:hAnsi="Calibri" w:eastAsia="Calibri" w:cs="Calibri"/>
          <w:i w:val="1"/>
          <w:iCs w:val="1"/>
          <w:noProof w:val="0"/>
          <w:color w:val="FF0000"/>
          <w:sz w:val="22"/>
          <w:szCs w:val="22"/>
          <w:u w:val="single"/>
          <w:lang w:val="fr-FR"/>
        </w:rPr>
        <w:t xml:space="preserve"> récupère les données des employées à créer ou à modifier de </w:t>
      </w:r>
      <w:r w:rsidRPr="621CCE70" w:rsidR="7D20DE1C">
        <w:rPr>
          <w:rFonts w:ascii="Calibri" w:hAnsi="Calibri" w:eastAsia="Calibri" w:cs="Calibri"/>
          <w:i w:val="1"/>
          <w:iCs w:val="1"/>
          <w:noProof w:val="0"/>
          <w:color w:val="FF0000"/>
          <w:sz w:val="22"/>
          <w:szCs w:val="22"/>
          <w:u w:val="single"/>
          <w:lang w:val="fr-FR"/>
        </w:rPr>
        <w:t>Workday</w:t>
      </w:r>
      <w:r w:rsidRPr="621CCE70" w:rsidR="7D20DE1C">
        <w:rPr>
          <w:rFonts w:ascii="Calibri" w:hAnsi="Calibri" w:eastAsia="Calibri" w:cs="Calibri"/>
          <w:i w:val="1"/>
          <w:iCs w:val="1"/>
          <w:noProof w:val="0"/>
          <w:color w:val="FF0000"/>
          <w:sz w:val="22"/>
          <w:szCs w:val="22"/>
          <w:u w:val="single"/>
          <w:lang w:val="fr-FR"/>
        </w:rPr>
        <w:t xml:space="preserve"> , </w:t>
      </w:r>
      <w:r w:rsidRPr="621CCE70" w:rsidR="48B6570B">
        <w:rPr>
          <w:rFonts w:ascii="Calibri" w:hAnsi="Calibri" w:eastAsia="Calibri" w:cs="Calibri"/>
          <w:i w:val="1"/>
          <w:iCs w:val="1"/>
          <w:noProof w:val="0"/>
          <w:color w:val="FF0000"/>
          <w:sz w:val="22"/>
          <w:szCs w:val="22"/>
          <w:u w:val="single"/>
          <w:lang w:val="fr-FR"/>
        </w:rPr>
        <w:t>v</w:t>
      </w:r>
      <w:r w:rsidRPr="621CCE70" w:rsidR="7D20DE1C">
        <w:rPr>
          <w:rFonts w:ascii="Calibri" w:hAnsi="Calibri" w:eastAsia="Calibri" w:cs="Calibri"/>
          <w:i w:val="1"/>
          <w:iCs w:val="1"/>
          <w:noProof w:val="0"/>
          <w:color w:val="FF0000"/>
          <w:sz w:val="22"/>
          <w:szCs w:val="22"/>
          <w:u w:val="single"/>
          <w:lang w:val="fr-FR"/>
        </w:rPr>
        <w:t xml:space="preserve">érifie leur existence dans </w:t>
      </w:r>
      <w:r w:rsidRPr="621CCE70" w:rsidR="7D20DE1C">
        <w:rPr>
          <w:rFonts w:ascii="Calibri" w:hAnsi="Calibri" w:eastAsia="Calibri" w:cs="Calibri"/>
          <w:i w:val="1"/>
          <w:iCs w:val="1"/>
          <w:noProof w:val="0"/>
          <w:color w:val="FF0000"/>
          <w:sz w:val="22"/>
          <w:szCs w:val="22"/>
          <w:u w:val="single"/>
          <w:lang w:val="fr-FR"/>
        </w:rPr>
        <w:t>Savyint</w:t>
      </w:r>
      <w:r w:rsidRPr="621CCE70" w:rsidR="7D20DE1C">
        <w:rPr>
          <w:rFonts w:ascii="Calibri" w:hAnsi="Calibri" w:eastAsia="Calibri" w:cs="Calibri"/>
          <w:i w:val="1"/>
          <w:iCs w:val="1"/>
          <w:noProof w:val="0"/>
          <w:color w:val="FF0000"/>
          <w:sz w:val="22"/>
          <w:szCs w:val="22"/>
          <w:u w:val="single"/>
          <w:lang w:val="fr-FR"/>
        </w:rPr>
        <w:t xml:space="preserve"> à travers des call API, </w:t>
      </w:r>
      <w:r w:rsidRPr="621CCE70" w:rsidR="230A107C">
        <w:rPr>
          <w:rFonts w:ascii="Calibri" w:hAnsi="Calibri" w:eastAsia="Calibri" w:cs="Calibri"/>
          <w:i w:val="1"/>
          <w:iCs w:val="1"/>
          <w:noProof w:val="0"/>
          <w:color w:val="FF0000"/>
          <w:sz w:val="22"/>
          <w:szCs w:val="22"/>
          <w:u w:val="single"/>
          <w:lang w:val="fr-FR"/>
        </w:rPr>
        <w:t xml:space="preserve">ensuite </w:t>
      </w:r>
      <w:r w:rsidRPr="621CCE70" w:rsidR="7D20DE1C">
        <w:rPr>
          <w:rFonts w:ascii="Calibri" w:hAnsi="Calibri" w:eastAsia="Calibri" w:cs="Calibri"/>
          <w:i w:val="1"/>
          <w:iCs w:val="1"/>
          <w:noProof w:val="0"/>
          <w:color w:val="FF0000"/>
          <w:sz w:val="22"/>
          <w:szCs w:val="22"/>
          <w:u w:val="single"/>
          <w:lang w:val="fr-FR"/>
        </w:rPr>
        <w:t>les mets à jours</w:t>
      </w:r>
      <w:r w:rsidRPr="621CCE70" w:rsidR="42D3F2C9">
        <w:rPr>
          <w:rFonts w:ascii="Calibri" w:hAnsi="Calibri" w:eastAsia="Calibri" w:cs="Calibri"/>
          <w:i w:val="1"/>
          <w:iCs w:val="1"/>
          <w:noProof w:val="0"/>
          <w:color w:val="FF0000"/>
          <w:sz w:val="22"/>
          <w:szCs w:val="22"/>
          <w:u w:val="single"/>
          <w:lang w:val="fr-FR"/>
        </w:rPr>
        <w:t>.</w:t>
      </w:r>
    </w:p>
    <w:p w:rsidR="5A212B75" w:rsidP="621CCE70" w:rsidRDefault="5A212B75" w14:paraId="5BC42A9C" w14:textId="0A0F1A76">
      <w:pPr>
        <w:jc w:val="center"/>
        <w:rPr>
          <w:rFonts w:ascii="Calibri" w:hAnsi="Calibri" w:eastAsia="Calibri" w:cs="Calibri"/>
          <w:noProof w:val="0"/>
          <w:sz w:val="22"/>
          <w:szCs w:val="22"/>
          <w:lang w:val="fr-FR"/>
        </w:rPr>
      </w:pPr>
    </w:p>
    <w:p w:rsidR="5A212B75" w:rsidP="5A212B75" w:rsidRDefault="5A212B75" w14:paraId="4A41F0B7" w14:textId="77528C5B">
      <w:pPr>
        <w:pStyle w:val="Normal"/>
        <w:jc w:val="center"/>
      </w:pPr>
    </w:p>
    <w:p w:rsidR="5A212B75" w:rsidP="5A212B75" w:rsidRDefault="5A212B75" w14:paraId="4F25B102" w14:textId="292B7425">
      <w:pPr>
        <w:pStyle w:val="Normal"/>
        <w:jc w:val="center"/>
      </w:pPr>
    </w:p>
    <w:p w:rsidR="05818514" w:rsidP="4B38EBC0" w:rsidRDefault="05818514" w14:paraId="1B831F57" w14:textId="19229903">
      <w:pPr>
        <w:pStyle w:val="ListParagraph"/>
        <w:numPr>
          <w:ilvl w:val="0"/>
          <w:numId w:val="22"/>
        </w:numPr>
        <w:jc w:val="left"/>
        <w:rPr>
          <w:rFonts w:ascii="Times New Roman" w:hAnsi="Times New Roman" w:eastAsia="Times New Roman" w:cs="Times New Roman"/>
          <w:b w:val="1"/>
          <w:bCs w:val="1"/>
          <w:noProof w:val="0"/>
          <w:sz w:val="26"/>
          <w:szCs w:val="26"/>
          <w:lang w:val="fr-FR"/>
        </w:rPr>
      </w:pPr>
      <w:r w:rsidRPr="3E19F127" w:rsidR="5303AB34">
        <w:rPr>
          <w:rFonts w:ascii="Times New Roman" w:hAnsi="Times New Roman" w:eastAsia="Times New Roman" w:cs="Times New Roman"/>
          <w:b w:val="1"/>
          <w:bCs w:val="1"/>
          <w:noProof w:val="0"/>
          <w:sz w:val="26"/>
          <w:szCs w:val="26"/>
          <w:lang w:val="fr-FR"/>
        </w:rPr>
        <w:t>G</w:t>
      </w:r>
      <w:r w:rsidRPr="3E19F127" w:rsidR="02AD116C">
        <w:rPr>
          <w:rFonts w:ascii="Times New Roman" w:hAnsi="Times New Roman" w:eastAsia="Times New Roman" w:cs="Times New Roman"/>
          <w:b w:val="1"/>
          <w:bCs w:val="1"/>
          <w:noProof w:val="0"/>
          <w:sz w:val="26"/>
          <w:szCs w:val="26"/>
          <w:lang w:val="fr-FR"/>
        </w:rPr>
        <w:t>estion d</w:t>
      </w:r>
      <w:r w:rsidRPr="3E19F127" w:rsidR="17737373">
        <w:rPr>
          <w:rFonts w:ascii="Times New Roman" w:hAnsi="Times New Roman" w:eastAsia="Times New Roman" w:cs="Times New Roman"/>
          <w:b w:val="1"/>
          <w:bCs w:val="1"/>
          <w:noProof w:val="0"/>
          <w:sz w:val="26"/>
          <w:szCs w:val="26"/>
          <w:lang w:val="fr-FR"/>
        </w:rPr>
        <w:t>u réseau social intra-entreprise</w:t>
      </w:r>
    </w:p>
    <w:p w:rsidR="63F979CB" w:rsidP="63F979CB" w:rsidRDefault="63F979CB" w14:paraId="37B90FBD" w14:textId="1A306E1B">
      <w:pPr>
        <w:pStyle w:val="Normal"/>
        <w:jc w:val="center"/>
        <w:rPr>
          <w:rFonts w:ascii="Calibri" w:hAnsi="Calibri" w:eastAsia="Calibri" w:cs="Calibri"/>
          <w:i w:val="1"/>
          <w:iCs w:val="1"/>
          <w:noProof w:val="0"/>
          <w:sz w:val="22"/>
          <w:szCs w:val="22"/>
          <w:u w:val="single"/>
          <w:lang w:val="fr-FR"/>
        </w:rPr>
      </w:pPr>
    </w:p>
    <w:p w:rsidR="612F2C8D" w:rsidP="4B38EBC0" w:rsidRDefault="612F2C8D" w14:paraId="53C9682D" w14:textId="04BA43BF">
      <w:pPr>
        <w:jc w:val="both"/>
      </w:pPr>
      <w:r w:rsidRPr="4B38EBC0" w:rsidR="231ED240">
        <w:rPr>
          <w:rFonts w:ascii="Times New Roman" w:hAnsi="Times New Roman" w:eastAsia="Times New Roman" w:cs="Times New Roman"/>
          <w:noProof w:val="0"/>
          <w:sz w:val="24"/>
          <w:szCs w:val="24"/>
          <w:lang w:val="fr-FR"/>
        </w:rPr>
        <w:t xml:space="preserve">La problématique que nous résolvons ici concerne la gestion efficace des informations des employés provenant de </w:t>
      </w:r>
      <w:r w:rsidRPr="4B38EBC0" w:rsidR="231ED240">
        <w:rPr>
          <w:rFonts w:ascii="Times New Roman" w:hAnsi="Times New Roman" w:eastAsia="Times New Roman" w:cs="Times New Roman"/>
          <w:noProof w:val="0"/>
          <w:sz w:val="24"/>
          <w:szCs w:val="24"/>
          <w:lang w:val="fr-FR"/>
        </w:rPr>
        <w:t>Workday</w:t>
      </w:r>
      <w:r w:rsidRPr="4B38EBC0" w:rsidR="231ED240">
        <w:rPr>
          <w:rFonts w:ascii="Times New Roman" w:hAnsi="Times New Roman" w:eastAsia="Times New Roman" w:cs="Times New Roman"/>
          <w:noProof w:val="0"/>
          <w:sz w:val="24"/>
          <w:szCs w:val="24"/>
          <w:lang w:val="fr-FR"/>
        </w:rPr>
        <w:t xml:space="preserve"> et leur intégration avec </w:t>
      </w:r>
      <w:r w:rsidRPr="4B38EBC0" w:rsidR="231ED240">
        <w:rPr>
          <w:rFonts w:ascii="Times New Roman" w:hAnsi="Times New Roman" w:eastAsia="Times New Roman" w:cs="Times New Roman"/>
          <w:noProof w:val="0"/>
          <w:sz w:val="24"/>
          <w:szCs w:val="24"/>
          <w:lang w:val="fr-FR"/>
        </w:rPr>
        <w:t>Workhuman</w:t>
      </w:r>
      <w:r w:rsidRPr="4B38EBC0" w:rsidR="231ED240">
        <w:rPr>
          <w:rFonts w:ascii="Times New Roman" w:hAnsi="Times New Roman" w:eastAsia="Times New Roman" w:cs="Times New Roman"/>
          <w:noProof w:val="0"/>
          <w:sz w:val="24"/>
          <w:szCs w:val="24"/>
          <w:lang w:val="fr-FR"/>
        </w:rPr>
        <w:t xml:space="preserve"> via </w:t>
      </w:r>
      <w:r w:rsidRPr="4B38EBC0" w:rsidR="231ED240">
        <w:rPr>
          <w:rFonts w:ascii="Times New Roman" w:hAnsi="Times New Roman" w:eastAsia="Times New Roman" w:cs="Times New Roman"/>
          <w:noProof w:val="0"/>
          <w:sz w:val="24"/>
          <w:szCs w:val="24"/>
          <w:lang w:val="fr-FR"/>
        </w:rPr>
        <w:t>Boomi</w:t>
      </w:r>
      <w:r w:rsidRPr="4B38EBC0" w:rsidR="76C5E60B">
        <w:rPr>
          <w:rFonts w:ascii="Times New Roman" w:hAnsi="Times New Roman" w:eastAsia="Times New Roman" w:cs="Times New Roman"/>
          <w:noProof w:val="0"/>
          <w:sz w:val="24"/>
          <w:szCs w:val="24"/>
          <w:lang w:val="fr-FR"/>
        </w:rPr>
        <w:t>.</w:t>
      </w:r>
    </w:p>
    <w:p w:rsidR="612F2C8D" w:rsidP="4B38EBC0" w:rsidRDefault="612F2C8D" w14:paraId="22EF1C86" w14:textId="0869156C">
      <w:pPr>
        <w:jc w:val="both"/>
      </w:pPr>
      <w:r w:rsidRPr="4B38EBC0" w:rsidR="231ED240">
        <w:rPr>
          <w:rFonts w:ascii="Times New Roman" w:hAnsi="Times New Roman" w:eastAsia="Times New Roman" w:cs="Times New Roman"/>
          <w:noProof w:val="0"/>
          <w:sz w:val="24"/>
          <w:szCs w:val="24"/>
          <w:lang w:val="fr-FR"/>
        </w:rPr>
        <w:t>Notre client avait exprimé le besoin de mettre en place un système de chat interne, comprenant les profils et coordonnées de chaque employé, afin de faciliter la communication au sein des différents départements. Ils souhaitaient également avoir une vision globale de l'avancement des projets et être informés en temps réel des changements internes.</w:t>
      </w:r>
    </w:p>
    <w:p w:rsidR="612F2C8D" w:rsidP="4B38EBC0" w:rsidRDefault="612F2C8D" w14:paraId="065794EF" w14:textId="330CE0A2">
      <w:pPr>
        <w:jc w:val="both"/>
      </w:pPr>
      <w:r w:rsidRPr="3E19F127" w:rsidR="231ED240">
        <w:rPr>
          <w:rFonts w:ascii="Times New Roman" w:hAnsi="Times New Roman" w:eastAsia="Times New Roman" w:cs="Times New Roman"/>
          <w:noProof w:val="0"/>
          <w:sz w:val="24"/>
          <w:szCs w:val="24"/>
          <w:lang w:val="fr-FR"/>
        </w:rPr>
        <w:t xml:space="preserve">Pour répondre à ces exigences, nous avons accompagné notre client dans l'interconnexion de </w:t>
      </w:r>
      <w:r w:rsidRPr="3E19F127" w:rsidR="231ED240">
        <w:rPr>
          <w:rFonts w:ascii="Times New Roman" w:hAnsi="Times New Roman" w:eastAsia="Times New Roman" w:cs="Times New Roman"/>
          <w:noProof w:val="0"/>
          <w:sz w:val="24"/>
          <w:szCs w:val="24"/>
          <w:lang w:val="fr-FR"/>
        </w:rPr>
        <w:t>Workhuman</w:t>
      </w:r>
      <w:r w:rsidRPr="3E19F127" w:rsidR="231ED240">
        <w:rPr>
          <w:rFonts w:ascii="Times New Roman" w:hAnsi="Times New Roman" w:eastAsia="Times New Roman" w:cs="Times New Roman"/>
          <w:noProof w:val="0"/>
          <w:sz w:val="24"/>
          <w:szCs w:val="24"/>
          <w:lang w:val="fr-FR"/>
        </w:rPr>
        <w:t xml:space="preserve">, une application dédiée aux échanges sociaux intra-entreprise, avec </w:t>
      </w:r>
      <w:r w:rsidRPr="3E19F127" w:rsidR="231ED240">
        <w:rPr>
          <w:rFonts w:ascii="Times New Roman" w:hAnsi="Times New Roman" w:eastAsia="Times New Roman" w:cs="Times New Roman"/>
          <w:noProof w:val="0"/>
          <w:sz w:val="24"/>
          <w:szCs w:val="24"/>
          <w:lang w:val="fr-FR"/>
        </w:rPr>
        <w:t>Workday</w:t>
      </w:r>
      <w:r w:rsidRPr="3E19F127" w:rsidR="231ED240">
        <w:rPr>
          <w:rFonts w:ascii="Times New Roman" w:hAnsi="Times New Roman" w:eastAsia="Times New Roman" w:cs="Times New Roman"/>
          <w:noProof w:val="0"/>
          <w:sz w:val="24"/>
          <w:szCs w:val="24"/>
          <w:lang w:val="fr-FR"/>
        </w:rPr>
        <w:t xml:space="preserve"> grâce à l'</w:t>
      </w:r>
      <w:r w:rsidRPr="3E19F127" w:rsidR="231ED240">
        <w:rPr>
          <w:rFonts w:ascii="Times New Roman" w:hAnsi="Times New Roman" w:eastAsia="Times New Roman" w:cs="Times New Roman"/>
          <w:noProof w:val="0"/>
          <w:sz w:val="24"/>
          <w:szCs w:val="24"/>
          <w:lang w:val="fr-FR"/>
        </w:rPr>
        <w:t>IPaaS</w:t>
      </w:r>
      <w:r w:rsidRPr="3E19F127" w:rsidR="231ED240">
        <w:rPr>
          <w:rFonts w:ascii="Times New Roman" w:hAnsi="Times New Roman" w:eastAsia="Times New Roman" w:cs="Times New Roman"/>
          <w:noProof w:val="0"/>
          <w:sz w:val="24"/>
          <w:szCs w:val="24"/>
          <w:lang w:val="fr-FR"/>
        </w:rPr>
        <w:t xml:space="preserve"> </w:t>
      </w:r>
      <w:r w:rsidRPr="3E19F127" w:rsidR="231ED240">
        <w:rPr>
          <w:rFonts w:ascii="Times New Roman" w:hAnsi="Times New Roman" w:eastAsia="Times New Roman" w:cs="Times New Roman"/>
          <w:noProof w:val="0"/>
          <w:sz w:val="24"/>
          <w:szCs w:val="24"/>
          <w:lang w:val="fr-FR"/>
        </w:rPr>
        <w:t>Boomi</w:t>
      </w:r>
      <w:r w:rsidRPr="3E19F127" w:rsidR="231ED240">
        <w:rPr>
          <w:rFonts w:ascii="Times New Roman" w:hAnsi="Times New Roman" w:eastAsia="Times New Roman" w:cs="Times New Roman"/>
          <w:noProof w:val="0"/>
          <w:sz w:val="24"/>
          <w:szCs w:val="24"/>
          <w:lang w:val="fr-FR"/>
        </w:rPr>
        <w:t xml:space="preserve">. </w:t>
      </w:r>
    </w:p>
    <w:p w:rsidR="612F2C8D" w:rsidP="4B38EBC0" w:rsidRDefault="612F2C8D" w14:paraId="12DBB642" w14:textId="624BABC9">
      <w:pPr>
        <w:jc w:val="both"/>
      </w:pPr>
      <w:r w:rsidRPr="3E19F127" w:rsidR="231ED240">
        <w:rPr>
          <w:rFonts w:ascii="Times New Roman" w:hAnsi="Times New Roman" w:eastAsia="Times New Roman" w:cs="Times New Roman"/>
          <w:noProof w:val="0"/>
          <w:sz w:val="24"/>
          <w:szCs w:val="24"/>
          <w:lang w:val="fr-FR"/>
        </w:rPr>
        <w:t xml:space="preserve">Ce processus consistait à </w:t>
      </w:r>
    </w:p>
    <w:p w:rsidR="612F2C8D" w:rsidP="3E19F127" w:rsidRDefault="612F2C8D" w14:paraId="13653556" w14:textId="4278A09C">
      <w:pPr>
        <w:pStyle w:val="ListParagraph"/>
        <w:numPr>
          <w:ilvl w:val="0"/>
          <w:numId w:val="28"/>
        </w:numPr>
        <w:jc w:val="both"/>
        <w:rPr>
          <w:rFonts w:ascii="Times New Roman" w:hAnsi="Times New Roman" w:eastAsia="Times New Roman" w:cs="Times New Roman"/>
          <w:noProof w:val="0"/>
          <w:sz w:val="24"/>
          <w:szCs w:val="24"/>
          <w:lang w:val="fr-FR"/>
        </w:rPr>
      </w:pPr>
      <w:r w:rsidRPr="3E19F127" w:rsidR="2BAAF1B2">
        <w:rPr>
          <w:rFonts w:ascii="Times New Roman" w:hAnsi="Times New Roman" w:eastAsia="Times New Roman" w:cs="Times New Roman"/>
          <w:noProof w:val="0"/>
          <w:sz w:val="24"/>
          <w:szCs w:val="24"/>
          <w:lang w:val="fr-FR"/>
        </w:rPr>
        <w:t>Récupérer</w:t>
      </w:r>
      <w:r w:rsidRPr="3E19F127" w:rsidR="231ED240">
        <w:rPr>
          <w:rFonts w:ascii="Times New Roman" w:hAnsi="Times New Roman" w:eastAsia="Times New Roman" w:cs="Times New Roman"/>
          <w:noProof w:val="0"/>
          <w:sz w:val="24"/>
          <w:szCs w:val="24"/>
          <w:lang w:val="fr-FR"/>
        </w:rPr>
        <w:t xml:space="preserve"> les données de </w:t>
      </w:r>
      <w:r w:rsidRPr="3E19F127" w:rsidR="231ED240">
        <w:rPr>
          <w:rFonts w:ascii="Times New Roman" w:hAnsi="Times New Roman" w:eastAsia="Times New Roman" w:cs="Times New Roman"/>
          <w:noProof w:val="0"/>
          <w:sz w:val="24"/>
          <w:szCs w:val="24"/>
          <w:lang w:val="fr-FR"/>
        </w:rPr>
        <w:t>Workday</w:t>
      </w:r>
      <w:r w:rsidRPr="3E19F127" w:rsidR="64EA7465">
        <w:rPr>
          <w:rFonts w:ascii="Times New Roman" w:hAnsi="Times New Roman" w:eastAsia="Times New Roman" w:cs="Times New Roman"/>
          <w:noProof w:val="0"/>
          <w:sz w:val="24"/>
          <w:szCs w:val="24"/>
          <w:lang w:val="fr-FR"/>
        </w:rPr>
        <w:t xml:space="preserve"> via </w:t>
      </w:r>
      <w:r w:rsidRPr="3E19F127" w:rsidR="64EA7465">
        <w:rPr>
          <w:rFonts w:ascii="Times New Roman" w:hAnsi="Times New Roman" w:eastAsia="Times New Roman" w:cs="Times New Roman"/>
          <w:noProof w:val="0"/>
          <w:sz w:val="24"/>
          <w:szCs w:val="24"/>
          <w:lang w:val="fr-FR"/>
        </w:rPr>
        <w:t>Boomi</w:t>
      </w:r>
    </w:p>
    <w:p w:rsidR="612F2C8D" w:rsidP="3E19F127" w:rsidRDefault="612F2C8D" w14:paraId="57D1A1BB" w14:textId="0E00FD62">
      <w:pPr>
        <w:pStyle w:val="ListParagraph"/>
        <w:numPr>
          <w:ilvl w:val="0"/>
          <w:numId w:val="28"/>
        </w:numPr>
        <w:jc w:val="both"/>
        <w:rPr>
          <w:rFonts w:ascii="Times New Roman" w:hAnsi="Times New Roman" w:eastAsia="Times New Roman" w:cs="Times New Roman"/>
          <w:noProof w:val="0"/>
          <w:sz w:val="24"/>
          <w:szCs w:val="24"/>
          <w:lang w:val="fr-FR"/>
        </w:rPr>
      </w:pPr>
      <w:r w:rsidRPr="3E19F127" w:rsidR="5C17266A">
        <w:rPr>
          <w:rFonts w:ascii="Times New Roman" w:hAnsi="Times New Roman" w:eastAsia="Times New Roman" w:cs="Times New Roman"/>
          <w:noProof w:val="0"/>
          <w:sz w:val="24"/>
          <w:szCs w:val="24"/>
          <w:lang w:val="fr-FR"/>
        </w:rPr>
        <w:t>T</w:t>
      </w:r>
      <w:r w:rsidRPr="3E19F127" w:rsidR="231ED240">
        <w:rPr>
          <w:rFonts w:ascii="Times New Roman" w:hAnsi="Times New Roman" w:eastAsia="Times New Roman" w:cs="Times New Roman"/>
          <w:noProof w:val="0"/>
          <w:sz w:val="24"/>
          <w:szCs w:val="24"/>
          <w:lang w:val="fr-FR"/>
        </w:rPr>
        <w:t>rait</w:t>
      </w:r>
      <w:r w:rsidRPr="3E19F127" w:rsidR="5C17266A">
        <w:rPr>
          <w:rFonts w:ascii="Times New Roman" w:hAnsi="Times New Roman" w:eastAsia="Times New Roman" w:cs="Times New Roman"/>
          <w:noProof w:val="0"/>
          <w:sz w:val="24"/>
          <w:szCs w:val="24"/>
          <w:lang w:val="fr-FR"/>
        </w:rPr>
        <w:t>er</w:t>
      </w:r>
      <w:r w:rsidRPr="3E19F127" w:rsidR="231ED240">
        <w:rPr>
          <w:rFonts w:ascii="Times New Roman" w:hAnsi="Times New Roman" w:eastAsia="Times New Roman" w:cs="Times New Roman"/>
          <w:noProof w:val="0"/>
          <w:sz w:val="24"/>
          <w:szCs w:val="24"/>
          <w:lang w:val="fr-FR"/>
        </w:rPr>
        <w:t xml:space="preserve"> </w:t>
      </w:r>
      <w:r w:rsidRPr="3E19F127" w:rsidR="5C17266A">
        <w:rPr>
          <w:rFonts w:ascii="Times New Roman" w:hAnsi="Times New Roman" w:eastAsia="Times New Roman" w:cs="Times New Roman"/>
          <w:noProof w:val="0"/>
          <w:sz w:val="24"/>
          <w:szCs w:val="24"/>
          <w:lang w:val="fr-FR"/>
        </w:rPr>
        <w:t xml:space="preserve">et mapper </w:t>
      </w:r>
      <w:r w:rsidRPr="3E19F127" w:rsidR="231ED240">
        <w:rPr>
          <w:rFonts w:ascii="Times New Roman" w:hAnsi="Times New Roman" w:eastAsia="Times New Roman" w:cs="Times New Roman"/>
          <w:noProof w:val="0"/>
          <w:sz w:val="24"/>
          <w:szCs w:val="24"/>
          <w:lang w:val="fr-FR"/>
        </w:rPr>
        <w:t xml:space="preserve">en fonction des </w:t>
      </w:r>
      <w:r w:rsidRPr="3E19F127" w:rsidR="736ED7EE">
        <w:rPr>
          <w:rFonts w:ascii="Times New Roman" w:hAnsi="Times New Roman" w:eastAsia="Times New Roman" w:cs="Times New Roman"/>
          <w:noProof w:val="0"/>
          <w:sz w:val="24"/>
          <w:szCs w:val="24"/>
          <w:lang w:val="fr-FR"/>
        </w:rPr>
        <w:t>spécificités</w:t>
      </w:r>
      <w:r w:rsidRPr="3E19F127" w:rsidR="231B8DD5">
        <w:rPr>
          <w:rFonts w:ascii="Times New Roman" w:hAnsi="Times New Roman" w:eastAsia="Times New Roman" w:cs="Times New Roman"/>
          <w:noProof w:val="0"/>
          <w:sz w:val="24"/>
          <w:szCs w:val="24"/>
          <w:lang w:val="fr-FR"/>
        </w:rPr>
        <w:t xml:space="preserve"> de </w:t>
      </w:r>
      <w:r w:rsidRPr="3E19F127" w:rsidR="61077547">
        <w:rPr>
          <w:rFonts w:ascii="Times New Roman" w:hAnsi="Times New Roman" w:eastAsia="Times New Roman" w:cs="Times New Roman"/>
          <w:noProof w:val="0"/>
          <w:sz w:val="24"/>
          <w:szCs w:val="24"/>
          <w:lang w:val="fr-FR"/>
        </w:rPr>
        <w:t>W</w:t>
      </w:r>
      <w:r w:rsidRPr="3E19F127" w:rsidR="231B8DD5">
        <w:rPr>
          <w:rFonts w:ascii="Times New Roman" w:hAnsi="Times New Roman" w:eastAsia="Times New Roman" w:cs="Times New Roman"/>
          <w:noProof w:val="0"/>
          <w:sz w:val="24"/>
          <w:szCs w:val="24"/>
          <w:lang w:val="fr-FR"/>
        </w:rPr>
        <w:t>orkhuman</w:t>
      </w:r>
    </w:p>
    <w:p w:rsidR="612F2C8D" w:rsidP="3E19F127" w:rsidRDefault="612F2C8D" w14:paraId="65E4A7E7" w14:textId="5AD5524F">
      <w:pPr>
        <w:pStyle w:val="ListParagraph"/>
        <w:numPr>
          <w:ilvl w:val="0"/>
          <w:numId w:val="28"/>
        </w:numPr>
        <w:jc w:val="both"/>
        <w:rPr>
          <w:rFonts w:ascii="Times New Roman" w:hAnsi="Times New Roman" w:eastAsia="Times New Roman" w:cs="Times New Roman"/>
          <w:noProof w:val="0"/>
          <w:sz w:val="24"/>
          <w:szCs w:val="24"/>
          <w:lang w:val="fr-FR"/>
        </w:rPr>
      </w:pPr>
      <w:r w:rsidRPr="3E19F127" w:rsidR="231B8DD5">
        <w:rPr>
          <w:rFonts w:ascii="Times New Roman" w:hAnsi="Times New Roman" w:eastAsia="Times New Roman" w:cs="Times New Roman"/>
          <w:noProof w:val="0"/>
          <w:sz w:val="24"/>
          <w:szCs w:val="24"/>
          <w:lang w:val="fr-FR"/>
        </w:rPr>
        <w:t>E</w:t>
      </w:r>
      <w:r w:rsidRPr="3E19F127" w:rsidR="231ED240">
        <w:rPr>
          <w:rFonts w:ascii="Times New Roman" w:hAnsi="Times New Roman" w:eastAsia="Times New Roman" w:cs="Times New Roman"/>
          <w:noProof w:val="0"/>
          <w:sz w:val="24"/>
          <w:szCs w:val="24"/>
          <w:lang w:val="fr-FR"/>
        </w:rPr>
        <w:t>ncod</w:t>
      </w:r>
      <w:r w:rsidRPr="3E19F127" w:rsidR="54638585">
        <w:rPr>
          <w:rFonts w:ascii="Times New Roman" w:hAnsi="Times New Roman" w:eastAsia="Times New Roman" w:cs="Times New Roman"/>
          <w:noProof w:val="0"/>
          <w:sz w:val="24"/>
          <w:szCs w:val="24"/>
          <w:lang w:val="fr-FR"/>
        </w:rPr>
        <w:t>er les données</w:t>
      </w:r>
    </w:p>
    <w:p w:rsidR="612F2C8D" w:rsidP="3E19F127" w:rsidRDefault="612F2C8D" w14:paraId="51BADA29" w14:textId="25D1CC5C">
      <w:pPr>
        <w:pStyle w:val="ListParagraph"/>
        <w:numPr>
          <w:ilvl w:val="0"/>
          <w:numId w:val="28"/>
        </w:numPr>
        <w:jc w:val="both"/>
        <w:rPr>
          <w:rFonts w:ascii="Times New Roman" w:hAnsi="Times New Roman" w:eastAsia="Times New Roman" w:cs="Times New Roman"/>
          <w:noProof w:val="0"/>
          <w:sz w:val="24"/>
          <w:szCs w:val="24"/>
          <w:lang w:val="fr-FR"/>
        </w:rPr>
      </w:pPr>
      <w:r w:rsidRPr="3E19F127" w:rsidR="54638585">
        <w:rPr>
          <w:rFonts w:ascii="Times New Roman" w:hAnsi="Times New Roman" w:eastAsia="Times New Roman" w:cs="Times New Roman"/>
          <w:noProof w:val="0"/>
          <w:sz w:val="24"/>
          <w:szCs w:val="24"/>
          <w:lang w:val="fr-FR"/>
        </w:rPr>
        <w:t>T</w:t>
      </w:r>
      <w:r w:rsidRPr="3E19F127" w:rsidR="231ED240">
        <w:rPr>
          <w:rFonts w:ascii="Times New Roman" w:hAnsi="Times New Roman" w:eastAsia="Times New Roman" w:cs="Times New Roman"/>
          <w:noProof w:val="0"/>
          <w:sz w:val="24"/>
          <w:szCs w:val="24"/>
          <w:lang w:val="fr-FR"/>
        </w:rPr>
        <w:t>ransfér</w:t>
      </w:r>
      <w:r w:rsidRPr="3E19F127" w:rsidR="31C26DD2">
        <w:rPr>
          <w:rFonts w:ascii="Times New Roman" w:hAnsi="Times New Roman" w:eastAsia="Times New Roman" w:cs="Times New Roman"/>
          <w:noProof w:val="0"/>
          <w:sz w:val="24"/>
          <w:szCs w:val="24"/>
          <w:lang w:val="fr-FR"/>
        </w:rPr>
        <w:t>er</w:t>
      </w:r>
      <w:r w:rsidRPr="3E19F127" w:rsidR="231ED240">
        <w:rPr>
          <w:rFonts w:ascii="Times New Roman" w:hAnsi="Times New Roman" w:eastAsia="Times New Roman" w:cs="Times New Roman"/>
          <w:noProof w:val="0"/>
          <w:sz w:val="24"/>
          <w:szCs w:val="24"/>
          <w:lang w:val="fr-FR"/>
        </w:rPr>
        <w:t xml:space="preserve"> de manière synchronisée vers </w:t>
      </w:r>
      <w:r w:rsidRPr="3E19F127" w:rsidR="231ED240">
        <w:rPr>
          <w:rFonts w:ascii="Times New Roman" w:hAnsi="Times New Roman" w:eastAsia="Times New Roman" w:cs="Times New Roman"/>
          <w:noProof w:val="0"/>
          <w:sz w:val="24"/>
          <w:szCs w:val="24"/>
          <w:lang w:val="fr-FR"/>
        </w:rPr>
        <w:t>Workhuman</w:t>
      </w:r>
      <w:r w:rsidRPr="3E19F127" w:rsidR="231ED240">
        <w:rPr>
          <w:rFonts w:ascii="Times New Roman" w:hAnsi="Times New Roman" w:eastAsia="Times New Roman" w:cs="Times New Roman"/>
          <w:noProof w:val="0"/>
          <w:sz w:val="24"/>
          <w:szCs w:val="24"/>
          <w:lang w:val="fr-FR"/>
        </w:rPr>
        <w:t>, garantissant ainsi une gestion optimale du capital humain et une expérience harmonieuse de reconnaissance sociale.</w:t>
      </w:r>
    </w:p>
    <w:p w:rsidR="612F2C8D" w:rsidP="4B38EBC0" w:rsidRDefault="612F2C8D" w14:paraId="35A16901" w14:textId="5842FD32">
      <w:pPr>
        <w:spacing w:after="0" w:afterAutospacing="off"/>
        <w:jc w:val="both"/>
      </w:pPr>
      <w:r w:rsidRPr="3E19F127" w:rsidR="231ED240">
        <w:rPr>
          <w:rFonts w:ascii="Times New Roman" w:hAnsi="Times New Roman" w:eastAsia="Times New Roman" w:cs="Times New Roman"/>
          <w:noProof w:val="0"/>
          <w:sz w:val="24"/>
          <w:szCs w:val="24"/>
          <w:lang w:val="fr-FR"/>
        </w:rPr>
        <w:t>En réussissant à établir cette interconnexion entre les applications demandées, nous avons permis à notre client de fluidifier la communication entre les départements, de gagner du temps et d'optimiser les ressources.</w:t>
      </w:r>
    </w:p>
    <w:p w:rsidR="08C43072" w:rsidP="3E19F127" w:rsidRDefault="08C43072" w14:paraId="7DDF5F21" w14:textId="5B825D95">
      <w:pPr>
        <w:pStyle w:val="Normal"/>
        <w:jc w:val="center"/>
      </w:pPr>
      <w:r w:rsidR="08C43072">
        <w:drawing>
          <wp:inline wp14:editId="649E3966" wp14:anchorId="749AF076">
            <wp:extent cx="4457700" cy="2505075"/>
            <wp:effectExtent l="0" t="0" r="0" b="0"/>
            <wp:docPr id="283213997" name="" title=""/>
            <wp:cNvGraphicFramePr>
              <a:graphicFrameLocks noChangeAspect="1"/>
            </wp:cNvGraphicFramePr>
            <a:graphic>
              <a:graphicData uri="http://schemas.openxmlformats.org/drawingml/2006/picture">
                <pic:pic>
                  <pic:nvPicPr>
                    <pic:cNvPr id="0" name=""/>
                    <pic:cNvPicPr/>
                  </pic:nvPicPr>
                  <pic:blipFill>
                    <a:blip r:embed="R92c879f7ab6a44f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4457700" cy="2505075"/>
                    </a:xfrm>
                    <a:prstGeom xmlns:a="http://schemas.openxmlformats.org/drawingml/2006/main" prst="rect">
                      <a:avLst/>
                    </a:prstGeom>
                  </pic:spPr>
                </pic:pic>
              </a:graphicData>
            </a:graphic>
          </wp:inline>
        </w:drawing>
      </w:r>
    </w:p>
    <w:p w:rsidR="08C43072" w:rsidP="3E19F127" w:rsidRDefault="08C43072" w14:paraId="7830A84F" w14:textId="6211CCA0">
      <w:pPr>
        <w:pStyle w:val="Normal"/>
        <w:jc w:val="center"/>
        <w:rPr>
          <w:rFonts w:ascii="Calibri" w:hAnsi="Calibri" w:eastAsia="Calibri" w:cs="Calibri"/>
          <w:i w:val="1"/>
          <w:iCs w:val="1"/>
          <w:noProof w:val="0"/>
          <w:color w:val="FF0000"/>
          <w:sz w:val="22"/>
          <w:szCs w:val="22"/>
          <w:u w:val="single"/>
          <w:lang w:val="fr-FR"/>
        </w:rPr>
      </w:pPr>
      <w:r w:rsidRPr="3E19F127" w:rsidR="08C43072">
        <w:rPr>
          <w:rFonts w:ascii="Calibri" w:hAnsi="Calibri" w:eastAsia="Calibri" w:cs="Calibri"/>
          <w:i w:val="1"/>
          <w:iCs w:val="1"/>
          <w:noProof w:val="0"/>
          <w:color w:val="FF0000"/>
          <w:sz w:val="22"/>
          <w:szCs w:val="22"/>
          <w:u w:val="single"/>
          <w:lang w:val="fr-FR"/>
        </w:rPr>
        <w:t>Boomi récupère les données de Workday, les transforme au bon format et les envois vers Workhuman sous forme d'un fichier déposé dans le Serveur SFTP.</w:t>
      </w:r>
    </w:p>
    <w:p w:rsidR="3E19F127" w:rsidP="3E19F127" w:rsidRDefault="3E19F127" w14:paraId="06ABE702" w14:textId="1C44E3F0">
      <w:pPr>
        <w:pStyle w:val="Normal"/>
        <w:spacing w:after="0" w:afterAutospacing="off"/>
        <w:jc w:val="both"/>
        <w:rPr>
          <w:rFonts w:ascii="Times New Roman" w:hAnsi="Times New Roman" w:eastAsia="Times New Roman" w:cs="Times New Roman"/>
          <w:noProof w:val="0"/>
          <w:sz w:val="24"/>
          <w:szCs w:val="24"/>
          <w:lang w:val="fr-FR"/>
        </w:rPr>
      </w:pPr>
    </w:p>
    <w:p w:rsidR="612F2C8D" w:rsidP="612F2C8D" w:rsidRDefault="612F2C8D" w14:paraId="5F512AE1" w14:textId="29AB50B3">
      <w:pPr>
        <w:pStyle w:val="Normal"/>
        <w:jc w:val="both"/>
        <w:rPr>
          <w:rFonts w:ascii="Times New Roman" w:hAnsi="Times New Roman" w:eastAsia="Times New Roman" w:cs="Times New Roman"/>
          <w:noProof w:val="0"/>
          <w:color w:val="auto"/>
          <w:sz w:val="24"/>
          <w:szCs w:val="24"/>
          <w:lang w:val="fr-FR"/>
        </w:rPr>
      </w:pPr>
    </w:p>
    <w:p w:rsidR="612F2C8D" w:rsidP="612F2C8D" w:rsidRDefault="612F2C8D" w14:paraId="2A30A52B" w14:textId="5D951EC3">
      <w:pPr>
        <w:pStyle w:val="Normal"/>
        <w:jc w:val="both"/>
        <w:rPr>
          <w:rFonts w:ascii="Times New Roman" w:hAnsi="Times New Roman" w:eastAsia="Times New Roman" w:cs="Times New Roman"/>
          <w:noProof w:val="0"/>
          <w:color w:val="auto"/>
          <w:sz w:val="24"/>
          <w:szCs w:val="24"/>
          <w:lang w:val="fr-FR"/>
        </w:rPr>
      </w:pPr>
    </w:p>
    <w:p w:rsidR="3EDD3F8F" w:rsidP="4B38EBC0" w:rsidRDefault="3EDD3F8F" w14:paraId="1336DEC0" w14:textId="0D5DE044">
      <w:pPr>
        <w:pStyle w:val="ListParagraph"/>
        <w:numPr>
          <w:ilvl w:val="0"/>
          <w:numId w:val="22"/>
        </w:numPr>
        <w:jc w:val="both"/>
        <w:rPr>
          <w:rFonts w:ascii="Times New Roman" w:hAnsi="Times New Roman" w:eastAsia="Times New Roman" w:cs="Times New Roman"/>
          <w:b w:val="1"/>
          <w:bCs w:val="1"/>
          <w:noProof w:val="0"/>
          <w:color w:val="auto"/>
          <w:sz w:val="26"/>
          <w:szCs w:val="26"/>
          <w:lang w:val="fr-FR"/>
        </w:rPr>
      </w:pPr>
      <w:r w:rsidRPr="3E19F127" w:rsidR="3EDD3F8F">
        <w:rPr>
          <w:rFonts w:ascii="Times New Roman" w:hAnsi="Times New Roman" w:eastAsia="Times New Roman" w:cs="Times New Roman"/>
          <w:b w:val="1"/>
          <w:bCs w:val="1"/>
          <w:noProof w:val="0"/>
          <w:color w:val="auto"/>
          <w:sz w:val="26"/>
          <w:szCs w:val="26"/>
          <w:lang w:val="fr-FR"/>
        </w:rPr>
        <w:t xml:space="preserve">Optimisation des </w:t>
      </w:r>
      <w:r w:rsidRPr="3E19F127" w:rsidR="3EDD3F8F">
        <w:rPr>
          <w:rFonts w:ascii="Times New Roman" w:hAnsi="Times New Roman" w:eastAsia="Times New Roman" w:cs="Times New Roman"/>
          <w:b w:val="1"/>
          <w:bCs w:val="1"/>
          <w:noProof w:val="0"/>
          <w:color w:val="auto"/>
          <w:sz w:val="26"/>
          <w:szCs w:val="26"/>
          <w:lang w:val="fr-FR"/>
        </w:rPr>
        <w:t>not</w:t>
      </w:r>
      <w:r w:rsidRPr="3E19F127" w:rsidR="015D2994">
        <w:rPr>
          <w:rFonts w:ascii="Times New Roman" w:hAnsi="Times New Roman" w:eastAsia="Times New Roman" w:cs="Times New Roman"/>
          <w:b w:val="1"/>
          <w:bCs w:val="1"/>
          <w:noProof w:val="0"/>
          <w:color w:val="auto"/>
          <w:sz w:val="26"/>
          <w:szCs w:val="26"/>
          <w:lang w:val="fr-FR"/>
        </w:rPr>
        <w:t>es</w:t>
      </w:r>
      <w:r w:rsidRPr="3E19F127" w:rsidR="3EDD3F8F">
        <w:rPr>
          <w:rFonts w:ascii="Times New Roman" w:hAnsi="Times New Roman" w:eastAsia="Times New Roman" w:cs="Times New Roman"/>
          <w:b w:val="1"/>
          <w:bCs w:val="1"/>
          <w:noProof w:val="0"/>
          <w:color w:val="auto"/>
          <w:sz w:val="26"/>
          <w:szCs w:val="26"/>
          <w:lang w:val="fr-FR"/>
        </w:rPr>
        <w:t xml:space="preserve"> de frais</w:t>
      </w:r>
    </w:p>
    <w:p w:rsidR="3CBBF8B1" w:rsidP="3CBBF8B1" w:rsidRDefault="3CBBF8B1" w14:paraId="7A7B2A91" w14:textId="752BEE92">
      <w:pPr>
        <w:pStyle w:val="Normal"/>
        <w:jc w:val="both"/>
        <w:rPr>
          <w:rFonts w:ascii="Times New Roman" w:hAnsi="Times New Roman" w:eastAsia="Times New Roman" w:cs="Times New Roman"/>
          <w:i w:val="1"/>
          <w:iCs w:val="1"/>
          <w:noProof w:val="0"/>
          <w:sz w:val="22"/>
          <w:szCs w:val="22"/>
          <w:u w:val="single"/>
          <w:lang w:val="fr-FR"/>
        </w:rPr>
      </w:pPr>
    </w:p>
    <w:p w:rsidR="05818514" w:rsidP="4B38EBC0" w:rsidRDefault="05818514" w14:paraId="6EFA9D52" w14:textId="4449F36D">
      <w:pPr>
        <w:spacing w:after="0" w:afterAutospacing="off"/>
        <w:jc w:val="both"/>
      </w:pPr>
      <w:r w:rsidRPr="3E19F127" w:rsidR="3A1F32B0">
        <w:rPr>
          <w:rFonts w:ascii="Times New Roman" w:hAnsi="Times New Roman" w:eastAsia="Times New Roman" w:cs="Times New Roman"/>
          <w:noProof w:val="0"/>
          <w:sz w:val="24"/>
          <w:szCs w:val="24"/>
          <w:lang w:val="fr-FR"/>
        </w:rPr>
        <w:t xml:space="preserve">La problématique à laquelle Concur et </w:t>
      </w:r>
      <w:r w:rsidRPr="3E19F127" w:rsidR="3A1F32B0">
        <w:rPr>
          <w:rFonts w:ascii="Times New Roman" w:hAnsi="Times New Roman" w:eastAsia="Times New Roman" w:cs="Times New Roman"/>
          <w:noProof w:val="0"/>
          <w:sz w:val="24"/>
          <w:szCs w:val="24"/>
          <w:lang w:val="fr-FR"/>
        </w:rPr>
        <w:t>Boomi</w:t>
      </w:r>
      <w:r w:rsidRPr="3E19F127" w:rsidR="3A1F32B0">
        <w:rPr>
          <w:rFonts w:ascii="Times New Roman" w:hAnsi="Times New Roman" w:eastAsia="Times New Roman" w:cs="Times New Roman"/>
          <w:noProof w:val="0"/>
          <w:sz w:val="24"/>
          <w:szCs w:val="24"/>
          <w:lang w:val="fr-FR"/>
        </w:rPr>
        <w:t xml:space="preserve"> viennent répondre est celle de la gestion efficace des voyages et des notes de frais pour les entreprises en intégrant les informations des employés provenant de </w:t>
      </w:r>
      <w:r w:rsidRPr="3E19F127" w:rsidR="3A1F32B0">
        <w:rPr>
          <w:rFonts w:ascii="Times New Roman" w:hAnsi="Times New Roman" w:eastAsia="Times New Roman" w:cs="Times New Roman"/>
          <w:noProof w:val="0"/>
          <w:sz w:val="24"/>
          <w:szCs w:val="24"/>
          <w:lang w:val="fr-FR"/>
        </w:rPr>
        <w:t>Workday</w:t>
      </w:r>
      <w:r w:rsidRPr="3E19F127" w:rsidR="3A1F32B0">
        <w:rPr>
          <w:rFonts w:ascii="Times New Roman" w:hAnsi="Times New Roman" w:eastAsia="Times New Roman" w:cs="Times New Roman"/>
          <w:noProof w:val="0"/>
          <w:sz w:val="24"/>
          <w:szCs w:val="24"/>
          <w:lang w:val="fr-FR"/>
        </w:rPr>
        <w:t xml:space="preserve">. </w:t>
      </w:r>
    </w:p>
    <w:p w:rsidR="05818514" w:rsidP="4B38EBC0" w:rsidRDefault="05818514" w14:paraId="34AC738C" w14:textId="1C033B5F">
      <w:pPr>
        <w:spacing w:after="0" w:afterAutospacing="off"/>
        <w:jc w:val="both"/>
      </w:pPr>
      <w:r w:rsidRPr="3E19F127" w:rsidR="3A1F32B0">
        <w:rPr>
          <w:rFonts w:ascii="Times New Roman" w:hAnsi="Times New Roman" w:eastAsia="Times New Roman" w:cs="Times New Roman"/>
          <w:noProof w:val="0"/>
          <w:sz w:val="24"/>
          <w:szCs w:val="24"/>
          <w:lang w:val="fr-FR"/>
        </w:rPr>
        <w:t xml:space="preserve">Lorsqu'il s'agit par exemple de gérer un voyage d'affaire et les dépenses associées pour l’un des employés, il est crucial d'avoir des données précises et actualisées sur l'employé en question, telles que les informations personnelles, les informations bancaires... Cependant, ces informations doivent être transformées, sécurisées et synchronisées avec Concur pour une gestion transparente et efficace. </w:t>
      </w:r>
    </w:p>
    <w:p w:rsidR="3A1F32B0" w:rsidP="3E19F127" w:rsidRDefault="3A1F32B0" w14:paraId="0291D8DD" w14:textId="475B8D45">
      <w:pPr>
        <w:spacing w:after="0" w:afterAutospacing="off"/>
        <w:jc w:val="both"/>
        <w:rPr>
          <w:rFonts w:ascii="Times New Roman" w:hAnsi="Times New Roman" w:eastAsia="Times New Roman" w:cs="Times New Roman"/>
          <w:noProof w:val="0"/>
          <w:sz w:val="24"/>
          <w:szCs w:val="24"/>
          <w:lang w:val="fr-FR"/>
        </w:rPr>
      </w:pPr>
      <w:r w:rsidRPr="3E19F127" w:rsidR="3A1F32B0">
        <w:rPr>
          <w:rFonts w:ascii="Times New Roman" w:hAnsi="Times New Roman" w:eastAsia="Times New Roman" w:cs="Times New Roman"/>
          <w:noProof w:val="0"/>
          <w:sz w:val="24"/>
          <w:szCs w:val="24"/>
          <w:lang w:val="fr-FR"/>
        </w:rPr>
        <w:t xml:space="preserve">Ici </w:t>
      </w:r>
      <w:r w:rsidRPr="3E19F127" w:rsidR="051B0009">
        <w:rPr>
          <w:rFonts w:ascii="Times New Roman" w:hAnsi="Times New Roman" w:eastAsia="Times New Roman" w:cs="Times New Roman"/>
          <w:noProof w:val="0"/>
          <w:sz w:val="24"/>
          <w:szCs w:val="24"/>
          <w:lang w:val="fr-FR"/>
        </w:rPr>
        <w:t xml:space="preserve">le process mise en place consistait </w:t>
      </w:r>
      <w:r w:rsidRPr="3E19F127" w:rsidR="7BFE3407">
        <w:rPr>
          <w:rFonts w:ascii="Times New Roman" w:hAnsi="Times New Roman" w:eastAsia="Times New Roman" w:cs="Times New Roman"/>
          <w:noProof w:val="0"/>
          <w:sz w:val="24"/>
          <w:szCs w:val="24"/>
          <w:lang w:val="fr-FR"/>
        </w:rPr>
        <w:t>à :</w:t>
      </w:r>
    </w:p>
    <w:p w:rsidR="051B0009" w:rsidP="3E19F127" w:rsidRDefault="051B0009" w14:paraId="3A81B326" w14:textId="5397B400">
      <w:pPr>
        <w:pStyle w:val="ListParagraph"/>
        <w:numPr>
          <w:ilvl w:val="0"/>
          <w:numId w:val="29"/>
        </w:numPr>
        <w:spacing w:after="0" w:afterAutospacing="off"/>
        <w:jc w:val="both"/>
        <w:rPr>
          <w:rFonts w:ascii="Times New Roman" w:hAnsi="Times New Roman" w:eastAsia="Times New Roman" w:cs="Times New Roman"/>
          <w:noProof w:val="0"/>
          <w:sz w:val="24"/>
          <w:szCs w:val="24"/>
          <w:lang w:val="fr-FR"/>
        </w:rPr>
      </w:pPr>
      <w:r w:rsidRPr="3E19F127" w:rsidR="051B0009">
        <w:rPr>
          <w:rFonts w:ascii="Times New Roman" w:hAnsi="Times New Roman" w:eastAsia="Times New Roman" w:cs="Times New Roman"/>
          <w:noProof w:val="0"/>
          <w:sz w:val="24"/>
          <w:szCs w:val="24"/>
          <w:lang w:val="fr-FR"/>
        </w:rPr>
        <w:t>R</w:t>
      </w:r>
      <w:r w:rsidRPr="3E19F127" w:rsidR="3A1F32B0">
        <w:rPr>
          <w:rFonts w:ascii="Times New Roman" w:hAnsi="Times New Roman" w:eastAsia="Times New Roman" w:cs="Times New Roman"/>
          <w:noProof w:val="0"/>
          <w:sz w:val="24"/>
          <w:szCs w:val="24"/>
          <w:lang w:val="fr-FR"/>
        </w:rPr>
        <w:t>écupér</w:t>
      </w:r>
      <w:r w:rsidRPr="3E19F127" w:rsidR="0B57FE2C">
        <w:rPr>
          <w:rFonts w:ascii="Times New Roman" w:hAnsi="Times New Roman" w:eastAsia="Times New Roman" w:cs="Times New Roman"/>
          <w:noProof w:val="0"/>
          <w:sz w:val="24"/>
          <w:szCs w:val="24"/>
          <w:lang w:val="fr-FR"/>
        </w:rPr>
        <w:t>er</w:t>
      </w:r>
      <w:r w:rsidRPr="3E19F127" w:rsidR="3A1F32B0">
        <w:rPr>
          <w:rFonts w:ascii="Times New Roman" w:hAnsi="Times New Roman" w:eastAsia="Times New Roman" w:cs="Times New Roman"/>
          <w:noProof w:val="0"/>
          <w:sz w:val="24"/>
          <w:szCs w:val="24"/>
          <w:lang w:val="fr-FR"/>
        </w:rPr>
        <w:t xml:space="preserve"> l</w:t>
      </w:r>
      <w:r w:rsidRPr="3E19F127" w:rsidR="3A1F32B0">
        <w:rPr>
          <w:rFonts w:ascii="Times New Roman" w:hAnsi="Times New Roman" w:eastAsia="Times New Roman" w:cs="Times New Roman"/>
          <w:noProof w:val="0"/>
          <w:sz w:val="24"/>
          <w:szCs w:val="24"/>
          <w:lang w:val="fr-FR"/>
        </w:rPr>
        <w:t xml:space="preserve">es informations des employés depuis </w:t>
      </w:r>
      <w:r w:rsidRPr="3E19F127" w:rsidR="3A1F32B0">
        <w:rPr>
          <w:rFonts w:ascii="Times New Roman" w:hAnsi="Times New Roman" w:eastAsia="Times New Roman" w:cs="Times New Roman"/>
          <w:noProof w:val="0"/>
          <w:sz w:val="24"/>
          <w:szCs w:val="24"/>
          <w:lang w:val="fr-FR"/>
        </w:rPr>
        <w:t>Workday</w:t>
      </w:r>
      <w:r w:rsidRPr="3E19F127" w:rsidR="3A1F32B0">
        <w:rPr>
          <w:rFonts w:ascii="Times New Roman" w:hAnsi="Times New Roman" w:eastAsia="Times New Roman" w:cs="Times New Roman"/>
          <w:noProof w:val="0"/>
          <w:sz w:val="24"/>
          <w:szCs w:val="24"/>
          <w:lang w:val="fr-FR"/>
        </w:rPr>
        <w:t xml:space="preserve"> par le biais de </w:t>
      </w:r>
      <w:r w:rsidRPr="3E19F127" w:rsidR="3A1F32B0">
        <w:rPr>
          <w:rFonts w:ascii="Times New Roman" w:hAnsi="Times New Roman" w:eastAsia="Times New Roman" w:cs="Times New Roman"/>
          <w:noProof w:val="0"/>
          <w:sz w:val="24"/>
          <w:szCs w:val="24"/>
          <w:lang w:val="fr-FR"/>
        </w:rPr>
        <w:t>Boomi</w:t>
      </w:r>
      <w:r w:rsidRPr="3E19F127" w:rsidR="3A1F32B0">
        <w:rPr>
          <w:rFonts w:ascii="Times New Roman" w:hAnsi="Times New Roman" w:eastAsia="Times New Roman" w:cs="Times New Roman"/>
          <w:noProof w:val="0"/>
          <w:sz w:val="24"/>
          <w:szCs w:val="24"/>
          <w:lang w:val="fr-FR"/>
        </w:rPr>
        <w:t xml:space="preserve">, </w:t>
      </w:r>
    </w:p>
    <w:p w:rsidR="1490CEF4" w:rsidP="3E19F127" w:rsidRDefault="1490CEF4" w14:paraId="255BDCCA" w14:textId="14D50D7F">
      <w:pPr>
        <w:pStyle w:val="ListParagraph"/>
        <w:numPr>
          <w:ilvl w:val="0"/>
          <w:numId w:val="29"/>
        </w:numPr>
        <w:spacing w:after="0" w:afterAutospacing="off"/>
        <w:jc w:val="both"/>
        <w:rPr>
          <w:rFonts w:ascii="Times New Roman" w:hAnsi="Times New Roman" w:eastAsia="Times New Roman" w:cs="Times New Roman"/>
          <w:noProof w:val="0"/>
          <w:sz w:val="24"/>
          <w:szCs w:val="24"/>
          <w:lang w:val="fr-FR"/>
        </w:rPr>
      </w:pPr>
      <w:r w:rsidRPr="3E19F127" w:rsidR="1490CEF4">
        <w:rPr>
          <w:rFonts w:ascii="Times New Roman" w:hAnsi="Times New Roman" w:eastAsia="Times New Roman" w:cs="Times New Roman"/>
          <w:noProof w:val="0"/>
          <w:sz w:val="24"/>
          <w:szCs w:val="24"/>
          <w:lang w:val="fr-FR"/>
        </w:rPr>
        <w:t xml:space="preserve">Transformer ces données </w:t>
      </w:r>
      <w:r w:rsidRPr="3E19F127" w:rsidR="3A1F32B0">
        <w:rPr>
          <w:rFonts w:ascii="Times New Roman" w:hAnsi="Times New Roman" w:eastAsia="Times New Roman" w:cs="Times New Roman"/>
          <w:noProof w:val="0"/>
          <w:sz w:val="24"/>
          <w:szCs w:val="24"/>
          <w:lang w:val="fr-FR"/>
        </w:rPr>
        <w:t xml:space="preserve">selon les besoins spécifiques </w:t>
      </w:r>
      <w:r w:rsidRPr="3E19F127" w:rsidR="49A2497C">
        <w:rPr>
          <w:rFonts w:ascii="Times New Roman" w:hAnsi="Times New Roman" w:eastAsia="Times New Roman" w:cs="Times New Roman"/>
          <w:noProof w:val="0"/>
          <w:sz w:val="24"/>
          <w:szCs w:val="24"/>
          <w:lang w:val="fr-FR"/>
        </w:rPr>
        <w:t>et procéder au cryptage</w:t>
      </w:r>
    </w:p>
    <w:p w:rsidR="3A1F32B0" w:rsidP="3E19F127" w:rsidRDefault="3A1F32B0" w14:paraId="3AFCCFAA" w14:textId="0EFEA604">
      <w:pPr>
        <w:pStyle w:val="ListParagraph"/>
        <w:numPr>
          <w:ilvl w:val="0"/>
          <w:numId w:val="29"/>
        </w:numPr>
        <w:spacing w:after="0" w:afterAutospacing="off"/>
        <w:jc w:val="both"/>
        <w:rPr>
          <w:rFonts w:ascii="Times New Roman" w:hAnsi="Times New Roman" w:eastAsia="Times New Roman" w:cs="Times New Roman"/>
          <w:noProof w:val="0"/>
          <w:sz w:val="24"/>
          <w:szCs w:val="24"/>
          <w:lang w:val="fr-FR"/>
        </w:rPr>
      </w:pPr>
      <w:r w:rsidRPr="3E19F127" w:rsidR="3A1F32B0">
        <w:rPr>
          <w:rFonts w:ascii="Times New Roman" w:hAnsi="Times New Roman" w:eastAsia="Times New Roman" w:cs="Times New Roman"/>
          <w:noProof w:val="0"/>
          <w:sz w:val="24"/>
          <w:szCs w:val="24"/>
          <w:lang w:val="fr-FR"/>
        </w:rPr>
        <w:t>En</w:t>
      </w:r>
      <w:r w:rsidRPr="3E19F127" w:rsidR="47D7DE4D">
        <w:rPr>
          <w:rFonts w:ascii="Times New Roman" w:hAnsi="Times New Roman" w:eastAsia="Times New Roman" w:cs="Times New Roman"/>
          <w:noProof w:val="0"/>
          <w:sz w:val="24"/>
          <w:szCs w:val="24"/>
          <w:lang w:val="fr-FR"/>
        </w:rPr>
        <w:t>voyer</w:t>
      </w:r>
      <w:r w:rsidRPr="3E19F127" w:rsidR="3A1F32B0">
        <w:rPr>
          <w:rFonts w:ascii="Times New Roman" w:hAnsi="Times New Roman" w:eastAsia="Times New Roman" w:cs="Times New Roman"/>
          <w:noProof w:val="0"/>
          <w:sz w:val="24"/>
          <w:szCs w:val="24"/>
          <w:lang w:val="fr-FR"/>
        </w:rPr>
        <w:t xml:space="preserve"> </w:t>
      </w:r>
      <w:r w:rsidRPr="3E19F127" w:rsidR="1FCA2D70">
        <w:rPr>
          <w:rFonts w:ascii="Times New Roman" w:hAnsi="Times New Roman" w:eastAsia="Times New Roman" w:cs="Times New Roman"/>
          <w:noProof w:val="0"/>
          <w:sz w:val="24"/>
          <w:szCs w:val="24"/>
          <w:lang w:val="fr-FR"/>
        </w:rPr>
        <w:t xml:space="preserve">ces données </w:t>
      </w:r>
      <w:r w:rsidRPr="3E19F127" w:rsidR="3A1F32B0">
        <w:rPr>
          <w:rFonts w:ascii="Times New Roman" w:hAnsi="Times New Roman" w:eastAsia="Times New Roman" w:cs="Times New Roman"/>
          <w:noProof w:val="0"/>
          <w:sz w:val="24"/>
          <w:szCs w:val="24"/>
          <w:lang w:val="fr-FR"/>
        </w:rPr>
        <w:t xml:space="preserve">vers le serveur SFTP dédié à Concur pour une synchronisation adéquate. </w:t>
      </w:r>
    </w:p>
    <w:p w:rsidR="516F7E4C" w:rsidP="3E19F127" w:rsidRDefault="516F7E4C" w14:paraId="576B3F94" w14:textId="1F2B527E">
      <w:pPr>
        <w:pStyle w:val="ListParagraph"/>
        <w:numPr>
          <w:ilvl w:val="0"/>
          <w:numId w:val="29"/>
        </w:numPr>
        <w:spacing w:after="0" w:afterAutospacing="off"/>
        <w:jc w:val="both"/>
        <w:rPr>
          <w:rFonts w:ascii="Times New Roman" w:hAnsi="Times New Roman" w:eastAsia="Times New Roman" w:cs="Times New Roman"/>
          <w:noProof w:val="0"/>
          <w:sz w:val="24"/>
          <w:szCs w:val="24"/>
          <w:lang w:val="fr-FR"/>
        </w:rPr>
      </w:pPr>
      <w:r w:rsidRPr="3E19F127" w:rsidR="516F7E4C">
        <w:rPr>
          <w:rFonts w:ascii="Times New Roman" w:hAnsi="Times New Roman" w:eastAsia="Times New Roman" w:cs="Times New Roman"/>
          <w:noProof w:val="0"/>
          <w:sz w:val="24"/>
          <w:szCs w:val="24"/>
          <w:lang w:val="fr-FR"/>
        </w:rPr>
        <w:t>Pour la mise à jour des données</w:t>
      </w:r>
      <w:r w:rsidRPr="3E19F127" w:rsidR="6A67A513">
        <w:rPr>
          <w:rFonts w:ascii="Times New Roman" w:hAnsi="Times New Roman" w:eastAsia="Times New Roman" w:cs="Times New Roman"/>
          <w:noProof w:val="0"/>
          <w:sz w:val="24"/>
          <w:szCs w:val="24"/>
          <w:lang w:val="fr-FR"/>
        </w:rPr>
        <w:t xml:space="preserve"> à la volée</w:t>
      </w:r>
      <w:r w:rsidRPr="3E19F127" w:rsidR="516F7E4C">
        <w:rPr>
          <w:rFonts w:ascii="Times New Roman" w:hAnsi="Times New Roman" w:eastAsia="Times New Roman" w:cs="Times New Roman"/>
          <w:noProof w:val="0"/>
          <w:sz w:val="24"/>
          <w:szCs w:val="24"/>
          <w:lang w:val="fr-FR"/>
        </w:rPr>
        <w:t>, d</w:t>
      </w:r>
      <w:r w:rsidRPr="3E19F127" w:rsidR="3A1F32B0">
        <w:rPr>
          <w:rFonts w:ascii="Times New Roman" w:hAnsi="Times New Roman" w:eastAsia="Times New Roman" w:cs="Times New Roman"/>
          <w:noProof w:val="0"/>
          <w:sz w:val="24"/>
          <w:szCs w:val="24"/>
          <w:lang w:val="fr-FR"/>
        </w:rPr>
        <w:t xml:space="preserve">es appels API sont utilisés. </w:t>
      </w:r>
    </w:p>
    <w:p w:rsidR="05818514" w:rsidP="4B38EBC0" w:rsidRDefault="05818514" w14:paraId="113217CC" w14:textId="57DD9314">
      <w:pPr>
        <w:spacing w:after="0" w:afterAutospacing="off"/>
        <w:jc w:val="both"/>
      </w:pPr>
      <w:r w:rsidRPr="4B38EBC0" w:rsidR="3A1F32B0">
        <w:rPr>
          <w:rFonts w:ascii="Times New Roman" w:hAnsi="Times New Roman" w:eastAsia="Times New Roman" w:cs="Times New Roman"/>
          <w:noProof w:val="0"/>
          <w:sz w:val="24"/>
          <w:szCs w:val="24"/>
          <w:lang w:val="fr-FR"/>
        </w:rPr>
        <w:t>Ainsi, Concur et Boomi permettent une gestion optimisée des voyages et des dépenses en assurant une intégration fluide et précise des informations des employés entre Workday et Concur, ce qui vient parfaitement répondre à la problématique de base de notre client.</w:t>
      </w:r>
    </w:p>
    <w:p w:rsidR="4B38EBC0" w:rsidP="5EAEC68C" w:rsidRDefault="4B38EBC0" w14:paraId="23B996E5" w14:textId="659364A1">
      <w:pPr>
        <w:pStyle w:val="Normal"/>
        <w:spacing w:after="0" w:afterAutospacing="off"/>
        <w:ind w:firstLine="0"/>
        <w:jc w:val="both"/>
        <w:rPr>
          <w:rFonts w:ascii="Times New Roman" w:hAnsi="Times New Roman" w:eastAsia="Times New Roman" w:cs="Times New Roman"/>
          <w:noProof w:val="0"/>
          <w:sz w:val="24"/>
          <w:szCs w:val="24"/>
          <w:highlight w:val="yellow"/>
          <w:lang w:val="fr-FR"/>
        </w:rPr>
      </w:pPr>
    </w:p>
    <w:p w:rsidR="4B38EBC0" w:rsidP="3E19F127" w:rsidRDefault="4B38EBC0" w14:paraId="3019BB06" w14:textId="116460D9">
      <w:pPr>
        <w:pStyle w:val="Normal"/>
        <w:jc w:val="center"/>
      </w:pPr>
      <w:r w:rsidR="1E22EE5D">
        <w:drawing>
          <wp:inline wp14:editId="500A886C" wp14:anchorId="52E2716B">
            <wp:extent cx="4457700" cy="2505075"/>
            <wp:effectExtent l="0" t="0" r="0" b="0"/>
            <wp:docPr id="2035319033" name="" title=""/>
            <wp:cNvGraphicFramePr>
              <a:graphicFrameLocks noChangeAspect="1"/>
            </wp:cNvGraphicFramePr>
            <a:graphic>
              <a:graphicData uri="http://schemas.openxmlformats.org/drawingml/2006/picture">
                <pic:pic>
                  <pic:nvPicPr>
                    <pic:cNvPr id="0" name=""/>
                    <pic:cNvPicPr/>
                  </pic:nvPicPr>
                  <pic:blipFill>
                    <a:blip r:embed="R24b40b368a02407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4457700" cy="2505075"/>
                    </a:xfrm>
                    <a:prstGeom xmlns:a="http://schemas.openxmlformats.org/drawingml/2006/main" prst="rect">
                      <a:avLst/>
                    </a:prstGeom>
                  </pic:spPr>
                </pic:pic>
              </a:graphicData>
            </a:graphic>
          </wp:inline>
        </w:drawing>
      </w:r>
    </w:p>
    <w:p w:rsidR="4B38EBC0" w:rsidP="3E19F127" w:rsidRDefault="4B38EBC0" w14:paraId="0EAEC1EF" w14:textId="386FFC48">
      <w:pPr>
        <w:pStyle w:val="Normal"/>
        <w:jc w:val="both"/>
        <w:rPr>
          <w:rFonts w:ascii="Times New Roman" w:hAnsi="Times New Roman" w:eastAsia="Times New Roman" w:cs="Times New Roman"/>
          <w:i w:val="1"/>
          <w:iCs w:val="1"/>
          <w:noProof w:val="0"/>
          <w:color w:val="FF0000"/>
          <w:sz w:val="22"/>
          <w:szCs w:val="22"/>
          <w:u w:val="single"/>
          <w:lang w:val="fr-FR"/>
        </w:rPr>
      </w:pPr>
      <w:r w:rsidRPr="3E19F127" w:rsidR="1E22EE5D">
        <w:rPr>
          <w:rFonts w:ascii="Times New Roman" w:hAnsi="Times New Roman" w:eastAsia="Times New Roman" w:cs="Times New Roman"/>
          <w:i w:val="1"/>
          <w:iCs w:val="1"/>
          <w:noProof w:val="0"/>
          <w:color w:val="FF0000"/>
          <w:sz w:val="22"/>
          <w:szCs w:val="22"/>
          <w:u w:val="single"/>
          <w:lang w:val="fr-FR"/>
        </w:rPr>
        <w:t>Boomi récupère les données de Workday, les transforme au bon format, les cryptes avec une Clé de cryptage ‘PGP Key’et les envois vers Concur sous forme d'un fichier déposer Dans le Serveur SFTP.</w:t>
      </w:r>
    </w:p>
    <w:p w:rsidR="4B38EBC0" w:rsidP="4B38EBC0" w:rsidRDefault="4B38EBC0" w14:paraId="0D8FE16B" w14:textId="1E6086E3">
      <w:pPr>
        <w:pStyle w:val="Normal"/>
        <w:jc w:val="both"/>
        <w:rPr>
          <w:rFonts w:ascii="Times New Roman" w:hAnsi="Times New Roman" w:eastAsia="Times New Roman" w:cs="Times New Roman"/>
          <w:sz w:val="24"/>
          <w:szCs w:val="24"/>
        </w:rPr>
      </w:pPr>
    </w:p>
    <w:p w:rsidR="44116FBD" w:rsidP="3E19F127" w:rsidRDefault="44116FBD" w14:paraId="2D7BD119" w14:textId="4EBD8503">
      <w:pPr>
        <w:pStyle w:val="Normal"/>
        <w:jc w:val="both"/>
        <w:rPr>
          <w:rFonts w:ascii="Times New Roman" w:hAnsi="Times New Roman" w:eastAsia="Times New Roman" w:cs="Times New Roman"/>
          <w:b w:val="1"/>
          <w:bCs w:val="1"/>
          <w:i w:val="1"/>
          <w:iCs w:val="1"/>
          <w:sz w:val="24"/>
          <w:szCs w:val="24"/>
        </w:rPr>
      </w:pPr>
      <w:r w:rsidRPr="3E19F127" w:rsidR="0D7D35C3">
        <w:rPr>
          <w:rFonts w:ascii="Times New Roman" w:hAnsi="Times New Roman" w:eastAsia="Times New Roman" w:cs="Times New Roman"/>
          <w:sz w:val="24"/>
          <w:szCs w:val="24"/>
        </w:rPr>
        <w:t>Pour conclure et e</w:t>
      </w:r>
      <w:r w:rsidRPr="3E19F127" w:rsidR="481EBB22">
        <w:rPr>
          <w:rFonts w:ascii="Times New Roman" w:hAnsi="Times New Roman" w:eastAsia="Times New Roman" w:cs="Times New Roman"/>
          <w:sz w:val="24"/>
          <w:szCs w:val="24"/>
        </w:rPr>
        <w:t>n s'appuyant sur les trois use cases citées, nous comprenons qu’un projet d</w:t>
      </w:r>
      <w:r w:rsidRPr="3E19F127" w:rsidR="468F842E">
        <w:rPr>
          <w:rFonts w:ascii="Times New Roman" w:hAnsi="Times New Roman" w:eastAsia="Times New Roman" w:cs="Times New Roman"/>
          <w:sz w:val="24"/>
          <w:szCs w:val="24"/>
        </w:rPr>
        <w:t>'</w:t>
      </w:r>
      <w:r w:rsidRPr="3E19F127" w:rsidR="5A750E0C">
        <w:rPr>
          <w:rFonts w:ascii="Times New Roman" w:hAnsi="Times New Roman" w:eastAsia="Times New Roman" w:cs="Times New Roman"/>
          <w:sz w:val="24"/>
          <w:szCs w:val="24"/>
        </w:rPr>
        <w:t>interconnectivité</w:t>
      </w:r>
      <w:r w:rsidRPr="3E19F127" w:rsidR="468F842E">
        <w:rPr>
          <w:rFonts w:ascii="Times New Roman" w:hAnsi="Times New Roman" w:eastAsia="Times New Roman" w:cs="Times New Roman"/>
          <w:sz w:val="24"/>
          <w:szCs w:val="24"/>
        </w:rPr>
        <w:t xml:space="preserve"> des applications</w:t>
      </w:r>
      <w:r w:rsidRPr="3E19F127" w:rsidR="481EBB22">
        <w:rPr>
          <w:rFonts w:ascii="Times New Roman" w:hAnsi="Times New Roman" w:eastAsia="Times New Roman" w:cs="Times New Roman"/>
          <w:sz w:val="24"/>
          <w:szCs w:val="24"/>
        </w:rPr>
        <w:t xml:space="preserve"> </w:t>
      </w:r>
      <w:r w:rsidRPr="3E19F127" w:rsidR="74A8DE53">
        <w:rPr>
          <w:rFonts w:ascii="Times New Roman" w:hAnsi="Times New Roman" w:eastAsia="Times New Roman" w:cs="Times New Roman"/>
          <w:sz w:val="24"/>
          <w:szCs w:val="24"/>
        </w:rPr>
        <w:t>e</w:t>
      </w:r>
      <w:r w:rsidRPr="3E19F127" w:rsidR="5B50A6A0">
        <w:rPr>
          <w:rFonts w:ascii="Times New Roman" w:hAnsi="Times New Roman" w:eastAsia="Times New Roman" w:cs="Times New Roman"/>
          <w:sz w:val="24"/>
          <w:szCs w:val="24"/>
        </w:rPr>
        <w:t xml:space="preserve">st central dans l’organisation d’une entreprise. </w:t>
      </w:r>
      <w:r w:rsidRPr="3E19F127" w:rsidR="5B50A6A0">
        <w:rPr>
          <w:rFonts w:ascii="Times New Roman" w:hAnsi="Times New Roman" w:eastAsia="Times New Roman" w:cs="Times New Roman"/>
          <w:b w:val="1"/>
          <w:bCs w:val="1"/>
          <w:i w:val="1"/>
          <w:iCs w:val="1"/>
          <w:sz w:val="24"/>
          <w:szCs w:val="24"/>
        </w:rPr>
        <w:t xml:space="preserve">Plus vos applications sont interconnectées plus vous gagnerez en </w:t>
      </w:r>
      <w:r w:rsidRPr="3E19F127" w:rsidR="5B50A6A0">
        <w:rPr>
          <w:rFonts w:ascii="Times New Roman" w:hAnsi="Times New Roman" w:eastAsia="Times New Roman" w:cs="Times New Roman"/>
          <w:b w:val="1"/>
          <w:bCs w:val="1"/>
          <w:i w:val="1"/>
          <w:iCs w:val="1"/>
          <w:sz w:val="24"/>
          <w:szCs w:val="24"/>
        </w:rPr>
        <w:t>efficacité.</w:t>
      </w:r>
    </w:p>
    <w:p w:rsidR="44116FBD" w:rsidP="3E19F127" w:rsidRDefault="44116FBD" w14:paraId="60A653EB" w14:textId="550C43BB">
      <w:pPr>
        <w:pStyle w:val="Normal"/>
        <w:jc w:val="both"/>
        <w:rPr>
          <w:rFonts w:ascii="system-ui" w:hAnsi="system-ui" w:eastAsia="system-ui" w:cs="system-ui"/>
          <w:b w:val="0"/>
          <w:bCs w:val="0"/>
          <w:i w:val="0"/>
          <w:iCs w:val="0"/>
          <w:caps w:val="0"/>
          <w:smallCaps w:val="0"/>
          <w:noProof w:val="0"/>
          <w:color w:val="000000" w:themeColor="text1" w:themeTint="FF" w:themeShade="FF"/>
          <w:sz w:val="22"/>
          <w:szCs w:val="22"/>
          <w:lang w:val="fr-FR"/>
        </w:rPr>
      </w:pPr>
      <w:r w:rsidRPr="3E19F127" w:rsidR="481EBB22">
        <w:rPr>
          <w:rFonts w:ascii="Times New Roman" w:hAnsi="Times New Roman" w:eastAsia="Times New Roman" w:cs="Times New Roman"/>
          <w:sz w:val="24"/>
          <w:szCs w:val="24"/>
        </w:rPr>
        <w:t xml:space="preserve">Si vous souhaitez moderniser </w:t>
      </w:r>
      <w:r w:rsidRPr="3E19F127" w:rsidR="3AC8C656">
        <w:rPr>
          <w:rFonts w:ascii="Times New Roman" w:hAnsi="Times New Roman" w:eastAsia="Times New Roman" w:cs="Times New Roman"/>
          <w:sz w:val="24"/>
          <w:szCs w:val="24"/>
        </w:rPr>
        <w:t xml:space="preserve">vous aussi </w:t>
      </w:r>
      <w:r w:rsidRPr="3E19F127" w:rsidR="481EBB22">
        <w:rPr>
          <w:rFonts w:ascii="Times New Roman" w:hAnsi="Times New Roman" w:eastAsia="Times New Roman" w:cs="Times New Roman"/>
          <w:sz w:val="24"/>
          <w:szCs w:val="24"/>
        </w:rPr>
        <w:t>votre système d'information, simplifier vos processus RH et améliorer la coordination au sein de votre entreprise,</w:t>
      </w:r>
      <w:r w:rsidRPr="3E19F127" w:rsidR="155BA4E1">
        <w:rPr>
          <w:rFonts w:ascii="Times New Roman" w:hAnsi="Times New Roman" w:eastAsia="Times New Roman" w:cs="Times New Roman"/>
          <w:sz w:val="24"/>
          <w:szCs w:val="24"/>
        </w:rPr>
        <w:t xml:space="preserve"> n</w:t>
      </w:r>
      <w:r w:rsidRPr="3E19F127" w:rsidR="155BA4E1">
        <w:rPr>
          <w:rFonts w:ascii="Times New Roman" w:hAnsi="Times New Roman" w:eastAsia="Times New Roman" w:cs="Times New Roman"/>
          <w:b w:val="0"/>
          <w:bCs w:val="0"/>
          <w:i w:val="0"/>
          <w:iCs w:val="0"/>
          <w:caps w:val="0"/>
          <w:smallCaps w:val="0"/>
          <w:noProof w:val="0"/>
          <w:color w:val="4B4F58"/>
          <w:sz w:val="24"/>
          <w:szCs w:val="24"/>
          <w:lang w:val="fr-FR"/>
        </w:rPr>
        <w:t>’</w:t>
      </w:r>
      <w:r w:rsidRPr="3E19F127" w:rsidR="155BA4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hésitez pas à nous contacter pour en savoir plus sur ce que nous pouvons faire pour vous</w:t>
      </w:r>
      <w:r w:rsidRPr="3E19F127" w:rsidR="0287EA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t xml:space="preserve"> </w:t>
      </w:r>
      <w:r w:rsidRPr="3E19F127" w:rsidR="155BA4E1">
        <w:rPr>
          <w:rFonts w:ascii="system-ui" w:hAnsi="system-ui" w:eastAsia="system-ui" w:cs="system-ui"/>
          <w:b w:val="0"/>
          <w:bCs w:val="0"/>
          <w:i w:val="0"/>
          <w:iCs w:val="0"/>
          <w:caps w:val="0"/>
          <w:smallCaps w:val="0"/>
          <w:noProof w:val="0"/>
          <w:color w:val="000000" w:themeColor="text1" w:themeTint="FF" w:themeShade="FF"/>
          <w:sz w:val="22"/>
          <w:szCs w:val="22"/>
          <w:lang w:val="fr-FR"/>
        </w:rPr>
        <w:t>!</w:t>
      </w:r>
    </w:p>
    <w:p w:rsidR="44116FBD" w:rsidP="0F089505" w:rsidRDefault="44116FBD" w14:paraId="5D6A3B30" w14:textId="14927C5B">
      <w:pPr>
        <w:pStyle w:val="Normal"/>
        <w:jc w:val="left"/>
        <w:rPr>
          <w:rFonts w:ascii="Calibri" w:hAnsi="Calibri" w:eastAsia="Calibri" w:cs="Calibri"/>
          <w:b w:val="0"/>
          <w:bCs w:val="0"/>
          <w:i w:val="0"/>
          <w:iCs w:val="0"/>
          <w:caps w:val="0"/>
          <w:smallCaps w:val="0"/>
          <w:noProof w:val="0"/>
          <w:color w:val="1B393A"/>
          <w:sz w:val="24"/>
          <w:szCs w:val="24"/>
          <w:lang w:val="fr-FR"/>
        </w:rPr>
      </w:pPr>
      <w:r>
        <w:br/>
      </w:r>
    </w:p>
    <w:p w:rsidR="05818514" w:rsidP="05818514" w:rsidRDefault="05818514" w14:paraId="6D4843C0" w14:textId="2FB973CB">
      <w:pPr>
        <w:pStyle w:val="Normal"/>
        <w:jc w:val="left"/>
        <w:rPr>
          <w:rFonts w:ascii="Calibri" w:hAnsi="Calibri" w:eastAsia="Calibri" w:cs="Calibri"/>
          <w:b w:val="0"/>
          <w:bCs w:val="0"/>
          <w:i w:val="0"/>
          <w:iCs w:val="0"/>
          <w:caps w:val="0"/>
          <w:smallCaps w:val="0"/>
          <w:noProof w:val="0"/>
          <w:color w:val="1B393A"/>
          <w:sz w:val="24"/>
          <w:szCs w:val="24"/>
          <w:lang w:val="fr-FR"/>
        </w:rPr>
      </w:pPr>
    </w:p>
    <w:p xmlns:wp14="http://schemas.microsoft.com/office/word/2010/wordml" w:rsidP="2B39E63B" w14:paraId="3BFEFB25" wp14:textId="06EE9EDC">
      <w:pPr>
        <w:pStyle w:val="Normal"/>
      </w:pPr>
      <w:r>
        <w:br/>
      </w:r>
    </w:p>
    <w:sectPr>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kH" w:author="khalil HIMDI" w:date="2023-07-04T16:59:00" w:id="1184593551">
    <w:p w:rsidR="25D644EB" w:rsidRDefault="25D644EB" w14:paraId="544435AD" w14:textId="156CC90B">
      <w:pPr>
        <w:pStyle w:val="CommentText"/>
      </w:pPr>
      <w:r>
        <w:fldChar w:fldCharType="begin"/>
      </w:r>
      <w:r>
        <w:instrText xml:space="preserve"> HYPERLINK "mailto:asmaa.bourhim@wearebeebay.com"</w:instrText>
      </w:r>
      <w:bookmarkStart w:name="_@_6A8D3EEDFC3242078B79AD13685296FBZ" w:id="1513204311"/>
      <w:r>
        <w:fldChar w:fldCharType="separate"/>
      </w:r>
      <w:bookmarkEnd w:id="1513204311"/>
      <w:r w:rsidRPr="25D644EB" w:rsidR="25D644EB">
        <w:rPr>
          <w:rStyle w:val="Mention"/>
          <w:noProof/>
        </w:rPr>
        <w:t>@Asmaa BOURHIM</w:t>
      </w:r>
      <w:r>
        <w:fldChar w:fldCharType="end"/>
      </w:r>
      <w:r w:rsidR="25D644EB">
        <w:rPr/>
        <w:t xml:space="preserve">  mettre en avant les titres de ce paragraphe</w:t>
      </w:r>
      <w:r>
        <w:rPr>
          <w:rStyle w:val="CommentReference"/>
        </w:rPr>
        <w:annotationRef/>
      </w:r>
      <w:r>
        <w:rPr>
          <w:rStyle w:val="CommentReference"/>
        </w:rPr>
        <w:annotationRef/>
      </w:r>
    </w:p>
  </w:comment>
  <w:comment w:initials="kH" w:author="khalil HIMDI" w:date="2023-07-04T16:59:50" w:id="1065100708">
    <w:p w:rsidR="25D644EB" w:rsidRDefault="25D644EB" w14:paraId="75723C67" w14:textId="567B86B5">
      <w:pPr>
        <w:pStyle w:val="CommentText"/>
      </w:pPr>
      <w:r>
        <w:fldChar w:fldCharType="begin"/>
      </w:r>
      <w:r>
        <w:instrText xml:space="preserve"> HYPERLINK "mailto:asmaa.bourhim@wearebeebay.com"</w:instrText>
      </w:r>
      <w:bookmarkStart w:name="_@_316C5ABB2EAE4F24AFE26F8CF94DE9EAZ" w:id="1614672766"/>
      <w:r>
        <w:fldChar w:fldCharType="separate"/>
      </w:r>
      <w:bookmarkEnd w:id="1614672766"/>
      <w:r w:rsidRPr="25D644EB" w:rsidR="25D644EB">
        <w:rPr>
          <w:rStyle w:val="Mention"/>
          <w:noProof/>
        </w:rPr>
        <w:t>@Asmaa BOURHIM</w:t>
      </w:r>
      <w:r>
        <w:fldChar w:fldCharType="end"/>
      </w:r>
      <w:r w:rsidR="25D644EB">
        <w:rPr/>
        <w:t xml:space="preserve"> mettre ce point au format des points cités plus haut "bullet point"</w:t>
      </w:r>
      <w:r>
        <w:rPr>
          <w:rStyle w:val="CommentReference"/>
        </w:rPr>
        <w:annotationRef/>
      </w:r>
      <w:r>
        <w:rPr>
          <w:rStyle w:val="CommentReference"/>
        </w:rPr>
        <w:annotationRef/>
      </w:r>
    </w:p>
  </w:comment>
  <w:comment w:initials="kH" w:author="khalil HIMDI" w:date="2023-07-04T17:01:14" w:id="79665758">
    <w:p w:rsidR="25D644EB" w:rsidRDefault="25D644EB" w14:paraId="67BBCC98" w14:textId="6CAF8848">
      <w:pPr>
        <w:pStyle w:val="CommentText"/>
      </w:pPr>
      <w:r>
        <w:fldChar w:fldCharType="begin"/>
      </w:r>
      <w:r>
        <w:instrText xml:space="preserve"> HYPERLINK "mailto:asmaa.bourhim@wearebeebay.com"</w:instrText>
      </w:r>
      <w:bookmarkStart w:name="_@_2BE05D90F83D46419DA5F791D8025F3BZ" w:id="634054835"/>
      <w:r>
        <w:fldChar w:fldCharType="separate"/>
      </w:r>
      <w:bookmarkEnd w:id="634054835"/>
      <w:r w:rsidRPr="25D644EB" w:rsidR="25D644EB">
        <w:rPr>
          <w:rStyle w:val="Mention"/>
          <w:noProof/>
        </w:rPr>
        <w:t>@Asmaa BOURHIM</w:t>
      </w:r>
      <w:r>
        <w:fldChar w:fldCharType="end"/>
      </w:r>
      <w:r w:rsidR="25D644EB">
        <w:rPr/>
        <w:t xml:space="preserve">  quels sont les cas d'usage ? exemple application A gére les accès aux batiments. Une synchro en temps réel est donc requise pour optimiser ce process d'où boomi ...</w:t>
      </w:r>
      <w:r>
        <w:rPr>
          <w:rStyle w:val="CommentReference"/>
        </w:rPr>
        <w:annotationRef/>
      </w:r>
      <w:r>
        <w:rPr>
          <w:rStyle w:val="CommentReference"/>
        </w:rPr>
        <w:annotationRef/>
      </w:r>
    </w:p>
  </w:comment>
  <w:comment w:initials="kH" w:author="khalil HIMDI" w:date="2023-07-17T16:16:48" w:id="106737855">
    <w:p w:rsidR="5A212B75" w:rsidRDefault="5A212B75" w14:paraId="18316CC2" w14:textId="062ED7C2">
      <w:pPr>
        <w:pStyle w:val="CommentText"/>
      </w:pPr>
      <w:r w:rsidR="5A212B75">
        <w:rPr/>
        <w:t>c quel client ? galderma c'est un leader dans la pharma</w:t>
      </w:r>
      <w:r>
        <w:rPr>
          <w:rStyle w:val="CommentReference"/>
        </w:rPr>
        <w:annotationRef/>
      </w:r>
    </w:p>
  </w:comment>
  <w:comment w:initials="kH" w:author="khalil HIMDI" w:date="2023-07-17T16:18:40" w:id="1316782414">
    <w:p w:rsidR="5A212B75" w:rsidRDefault="5A212B75" w14:paraId="0D5899C2" w14:textId="32D0F039">
      <w:pPr>
        <w:pStyle w:val="CommentText"/>
      </w:pPr>
      <w:r w:rsidR="5A212B75">
        <w:rPr/>
        <w:t>?</w:t>
      </w:r>
      <w:r>
        <w:rPr>
          <w:rStyle w:val="CommentReference"/>
        </w:rPr>
        <w:annotationRef/>
      </w:r>
    </w:p>
  </w:comment>
  <w:comment w:initials="kH" w:author="khalil HIMDI" w:date="2023-07-17T16:19:24" w:id="1500128060">
    <w:p w:rsidR="5A212B75" w:rsidRDefault="5A212B75" w14:paraId="56A0A470" w14:textId="63113D05">
      <w:pPr>
        <w:pStyle w:val="CommentText"/>
      </w:pPr>
      <w:r w:rsidR="5A212B75">
        <w:rPr/>
        <w:t>interfaçant plutot non ?</w:t>
      </w:r>
      <w:r>
        <w:rPr>
          <w:rStyle w:val="CommentReference"/>
        </w:rPr>
        <w:annotationRef/>
      </w:r>
    </w:p>
  </w:comment>
  <w:comment w:initials="kH" w:author="khalil HIMDI" w:date="2023-07-17T16:20:18" w:id="180525273">
    <w:p w:rsidR="5A212B75" w:rsidRDefault="5A212B75" w14:paraId="2E5ECB18" w14:textId="5C6FE3BA">
      <w:pPr>
        <w:pStyle w:val="CommentText"/>
      </w:pPr>
      <w:r w:rsidR="5A212B75">
        <w:rPr/>
        <w:t>, et non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44435AD"/>
  <w15:commentEx w15:done="1" w15:paraId="75723C67"/>
  <w15:commentEx w15:done="1" w15:paraId="67BBCC98"/>
  <w15:commentEx w15:done="1" w15:paraId="18316CC2"/>
  <w15:commentEx w15:done="1" w15:paraId="0D5899C2"/>
  <w15:commentEx w15:done="1" w15:paraId="56A0A470"/>
  <w15:commentEx w15:done="1" w15:paraId="2E5ECB1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1B3448" w16cex:dateUtc="2023-07-04T14:59:00.97Z"/>
  <w16cex:commentExtensible w16cex:durableId="79B52869" w16cex:dateUtc="2023-07-04T14:59:50.218Z"/>
  <w16cex:commentExtensible w16cex:durableId="2F03BC2C" w16cex:dateUtc="2023-07-04T15:01:14.155Z"/>
  <w16cex:commentExtensible w16cex:durableId="7EDE5AF8" w16cex:dateUtc="2023-07-17T14:16:48.156Z"/>
  <w16cex:commentExtensible w16cex:durableId="23C1206F" w16cex:dateUtc="2023-07-17T14:18:40.09Z"/>
  <w16cex:commentExtensible w16cex:durableId="37D404FA" w16cex:dateUtc="2023-07-17T14:19:24.52Z"/>
  <w16cex:commentExtensible w16cex:durableId="2F610DDE" w16cex:dateUtc="2023-07-17T14:20:18.385Z"/>
</w16cex:commentsExtensible>
</file>

<file path=word/commentsIds.xml><?xml version="1.0" encoding="utf-8"?>
<w16cid:commentsIds xmlns:mc="http://schemas.openxmlformats.org/markup-compatibility/2006" xmlns:w16cid="http://schemas.microsoft.com/office/word/2016/wordml/cid" mc:Ignorable="w16cid">
  <w16cid:commentId w16cid:paraId="544435AD" w16cid:durableId="441B3448"/>
  <w16cid:commentId w16cid:paraId="75723C67" w16cid:durableId="79B52869"/>
  <w16cid:commentId w16cid:paraId="67BBCC98" w16cid:durableId="2F03BC2C"/>
  <w16cid:commentId w16cid:paraId="18316CC2" w16cid:durableId="7EDE5AF8"/>
  <w16cid:commentId w16cid:paraId="0D5899C2" w16cid:durableId="23C1206F"/>
  <w16cid:commentId w16cid:paraId="56A0A470" w16cid:durableId="37D404FA"/>
  <w16cid:commentId w16cid:paraId="2E5ECB18" w16cid:durableId="2F610D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9">
    <w:nsid w:val="3e3bb5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3cdd14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f25e5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e38e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2e4196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53ad77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7e52a9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5aef7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bca76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07cdf8"/>
    <w:multiLevelType xmlns:w="http://schemas.openxmlformats.org/wordprocessingml/2006/main" w:val="hybridMultilevel"/>
    <w:lvl xmlns:w="http://schemas.openxmlformats.org/wordprocessingml/2006/main" w:ilvl="0">
      <w:start w:val="3"/>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3e50491b"/>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57896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36795bb"/>
    <w:multiLevelType xmlns:w="http://schemas.openxmlformats.org/wordprocessingml/2006/main" w:val="hybridMultilevel"/>
    <w:lvl xmlns:w="http://schemas.openxmlformats.org/wordprocessingml/2006/main" w:ilvl="0">
      <w:start w:val="2"/>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0dbe6be"/>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2022431"/>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731d1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22b1d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a044314"/>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e130e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3f647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eb4d7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bdcfd8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2cb1b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ec070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79758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25fbe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f5ba4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a96ab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fb9ad3d"/>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khalil HIMDI">
    <w15:presenceInfo w15:providerId="AD" w15:userId="S::khalil.himdi@wearebeebay.com::77bb7c32-5533-47b1-b6da-f287f9d8d0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FF6340"/>
    <w:rsid w:val="002BB038"/>
    <w:rsid w:val="006CF594"/>
    <w:rsid w:val="00A35885"/>
    <w:rsid w:val="00BD4820"/>
    <w:rsid w:val="00EC1162"/>
    <w:rsid w:val="015D2994"/>
    <w:rsid w:val="027B6E57"/>
    <w:rsid w:val="0287EA5B"/>
    <w:rsid w:val="02AD116C"/>
    <w:rsid w:val="030A883E"/>
    <w:rsid w:val="0380A8AB"/>
    <w:rsid w:val="04131896"/>
    <w:rsid w:val="043DCE2A"/>
    <w:rsid w:val="048CBAE6"/>
    <w:rsid w:val="051B0009"/>
    <w:rsid w:val="05686E69"/>
    <w:rsid w:val="05818514"/>
    <w:rsid w:val="05C0D8A9"/>
    <w:rsid w:val="065186E4"/>
    <w:rsid w:val="06FAF350"/>
    <w:rsid w:val="07042D18"/>
    <w:rsid w:val="072509AF"/>
    <w:rsid w:val="0752A7C6"/>
    <w:rsid w:val="07614A44"/>
    <w:rsid w:val="0767DC1F"/>
    <w:rsid w:val="07A2C9B8"/>
    <w:rsid w:val="07E4BD01"/>
    <w:rsid w:val="07EBA65E"/>
    <w:rsid w:val="07F2BEF7"/>
    <w:rsid w:val="0806889B"/>
    <w:rsid w:val="0830CF55"/>
    <w:rsid w:val="08C43072"/>
    <w:rsid w:val="092BB123"/>
    <w:rsid w:val="0984AB41"/>
    <w:rsid w:val="09D75246"/>
    <w:rsid w:val="09F2E3A4"/>
    <w:rsid w:val="0A213711"/>
    <w:rsid w:val="0B162A92"/>
    <w:rsid w:val="0B57FE2C"/>
    <w:rsid w:val="0B589C24"/>
    <w:rsid w:val="0C19A153"/>
    <w:rsid w:val="0C28CE60"/>
    <w:rsid w:val="0C9375C1"/>
    <w:rsid w:val="0CBF1300"/>
    <w:rsid w:val="0CBF1781"/>
    <w:rsid w:val="0CEECADA"/>
    <w:rsid w:val="0D4ABB7B"/>
    <w:rsid w:val="0D70B8E1"/>
    <w:rsid w:val="0D736E9C"/>
    <w:rsid w:val="0D7D35C3"/>
    <w:rsid w:val="0DBCEDDB"/>
    <w:rsid w:val="0E1151C8"/>
    <w:rsid w:val="0E6929CD"/>
    <w:rsid w:val="0F089505"/>
    <w:rsid w:val="0F0F77C0"/>
    <w:rsid w:val="0F37511D"/>
    <w:rsid w:val="0FA479F9"/>
    <w:rsid w:val="0FE37716"/>
    <w:rsid w:val="10063718"/>
    <w:rsid w:val="1096F4C0"/>
    <w:rsid w:val="10A62333"/>
    <w:rsid w:val="118786F7"/>
    <w:rsid w:val="119288A4"/>
    <w:rsid w:val="11990F47"/>
    <w:rsid w:val="11AD15E8"/>
    <w:rsid w:val="11D05C56"/>
    <w:rsid w:val="12230EF0"/>
    <w:rsid w:val="1246DFBF"/>
    <w:rsid w:val="12BBB9BD"/>
    <w:rsid w:val="12DA7A9B"/>
    <w:rsid w:val="131B17D8"/>
    <w:rsid w:val="13235758"/>
    <w:rsid w:val="135EDFD7"/>
    <w:rsid w:val="13C602C5"/>
    <w:rsid w:val="13EC95E4"/>
    <w:rsid w:val="14101EB1"/>
    <w:rsid w:val="1490CEF4"/>
    <w:rsid w:val="149AD7EE"/>
    <w:rsid w:val="14FA7CB4"/>
    <w:rsid w:val="1512DABA"/>
    <w:rsid w:val="1528FCA1"/>
    <w:rsid w:val="15412D80"/>
    <w:rsid w:val="155BA4E1"/>
    <w:rsid w:val="155D76AF"/>
    <w:rsid w:val="157CE2AE"/>
    <w:rsid w:val="159DBB4D"/>
    <w:rsid w:val="15A208A8"/>
    <w:rsid w:val="15DBDF01"/>
    <w:rsid w:val="162F3E6A"/>
    <w:rsid w:val="1688B616"/>
    <w:rsid w:val="16D065E9"/>
    <w:rsid w:val="176B8107"/>
    <w:rsid w:val="17737373"/>
    <w:rsid w:val="17834E08"/>
    <w:rsid w:val="18083EB6"/>
    <w:rsid w:val="18536976"/>
    <w:rsid w:val="1857E474"/>
    <w:rsid w:val="18946F07"/>
    <w:rsid w:val="18AE9D2C"/>
    <w:rsid w:val="19152A49"/>
    <w:rsid w:val="1944D82E"/>
    <w:rsid w:val="198F4D6D"/>
    <w:rsid w:val="19C056D8"/>
    <w:rsid w:val="1B1B52E4"/>
    <w:rsid w:val="1B2B1DCE"/>
    <w:rsid w:val="1B3FDAF1"/>
    <w:rsid w:val="1BC9F04D"/>
    <w:rsid w:val="1BD22FFA"/>
    <w:rsid w:val="1C1D3EDA"/>
    <w:rsid w:val="1C92FD9C"/>
    <w:rsid w:val="1CC8A158"/>
    <w:rsid w:val="1CDECF3D"/>
    <w:rsid w:val="1CE42B49"/>
    <w:rsid w:val="1D40D348"/>
    <w:rsid w:val="1D6AFACF"/>
    <w:rsid w:val="1D89D055"/>
    <w:rsid w:val="1D93B650"/>
    <w:rsid w:val="1DAB3C68"/>
    <w:rsid w:val="1E22EE5D"/>
    <w:rsid w:val="1E619F7A"/>
    <w:rsid w:val="1EDCA3A9"/>
    <w:rsid w:val="1EDEF8AD"/>
    <w:rsid w:val="1EFD65B4"/>
    <w:rsid w:val="1F1D35C5"/>
    <w:rsid w:val="1F4DD9C0"/>
    <w:rsid w:val="1F6E4EA5"/>
    <w:rsid w:val="1F90CF39"/>
    <w:rsid w:val="1FAB1AF3"/>
    <w:rsid w:val="1FCA2D70"/>
    <w:rsid w:val="208C5DCB"/>
    <w:rsid w:val="2105D7F8"/>
    <w:rsid w:val="21460B50"/>
    <w:rsid w:val="21A44B3D"/>
    <w:rsid w:val="225D4178"/>
    <w:rsid w:val="22679760"/>
    <w:rsid w:val="230A107C"/>
    <w:rsid w:val="231B8DD5"/>
    <w:rsid w:val="231ED240"/>
    <w:rsid w:val="2327A10F"/>
    <w:rsid w:val="23550442"/>
    <w:rsid w:val="237DDB38"/>
    <w:rsid w:val="2382124F"/>
    <w:rsid w:val="23A050E6"/>
    <w:rsid w:val="23C24292"/>
    <w:rsid w:val="23C91B24"/>
    <w:rsid w:val="2400C170"/>
    <w:rsid w:val="24158FD1"/>
    <w:rsid w:val="2425ADD1"/>
    <w:rsid w:val="247A8665"/>
    <w:rsid w:val="24C0A5FD"/>
    <w:rsid w:val="24DE09A3"/>
    <w:rsid w:val="25D644EB"/>
    <w:rsid w:val="26222949"/>
    <w:rsid w:val="266AE2BA"/>
    <w:rsid w:val="2685B183"/>
    <w:rsid w:val="26AE9276"/>
    <w:rsid w:val="2756B827"/>
    <w:rsid w:val="279BE11E"/>
    <w:rsid w:val="27AF97E1"/>
    <w:rsid w:val="28062317"/>
    <w:rsid w:val="28548E81"/>
    <w:rsid w:val="28A3B0CC"/>
    <w:rsid w:val="28D43293"/>
    <w:rsid w:val="28F36D5F"/>
    <w:rsid w:val="28FBCC37"/>
    <w:rsid w:val="293E4A1D"/>
    <w:rsid w:val="29A5C041"/>
    <w:rsid w:val="29B025B4"/>
    <w:rsid w:val="2A489518"/>
    <w:rsid w:val="2A851D1B"/>
    <w:rsid w:val="2AE89E58"/>
    <w:rsid w:val="2B39E63B"/>
    <w:rsid w:val="2B3DC3D9"/>
    <w:rsid w:val="2BA36AC7"/>
    <w:rsid w:val="2BAAF1B2"/>
    <w:rsid w:val="2BE646A0"/>
    <w:rsid w:val="2C13346B"/>
    <w:rsid w:val="2C88FC85"/>
    <w:rsid w:val="2C99126A"/>
    <w:rsid w:val="2D02B0C0"/>
    <w:rsid w:val="2D4023B9"/>
    <w:rsid w:val="2DA71F36"/>
    <w:rsid w:val="2DF1FA45"/>
    <w:rsid w:val="2E03CD5D"/>
    <w:rsid w:val="2EA5DB1D"/>
    <w:rsid w:val="2EBF5E7F"/>
    <w:rsid w:val="2F019899"/>
    <w:rsid w:val="2F1E14B0"/>
    <w:rsid w:val="2F23017E"/>
    <w:rsid w:val="2F6E13B9"/>
    <w:rsid w:val="2FA46DB2"/>
    <w:rsid w:val="2FE05A6C"/>
    <w:rsid w:val="301E0EAD"/>
    <w:rsid w:val="3022D604"/>
    <w:rsid w:val="306608E0"/>
    <w:rsid w:val="30B42C5D"/>
    <w:rsid w:val="30DF6FD3"/>
    <w:rsid w:val="30E895A8"/>
    <w:rsid w:val="3115E245"/>
    <w:rsid w:val="3137F6A1"/>
    <w:rsid w:val="314EB72B"/>
    <w:rsid w:val="31985E7B"/>
    <w:rsid w:val="31C26DD2"/>
    <w:rsid w:val="320294D1"/>
    <w:rsid w:val="323675D5"/>
    <w:rsid w:val="3254FD55"/>
    <w:rsid w:val="32575CDB"/>
    <w:rsid w:val="32738FC0"/>
    <w:rsid w:val="327B4034"/>
    <w:rsid w:val="327D0F32"/>
    <w:rsid w:val="3293AB57"/>
    <w:rsid w:val="32B88F02"/>
    <w:rsid w:val="3323676A"/>
    <w:rsid w:val="3385C9B1"/>
    <w:rsid w:val="33C3380A"/>
    <w:rsid w:val="33DA1D58"/>
    <w:rsid w:val="346B1EC2"/>
    <w:rsid w:val="34944059"/>
    <w:rsid w:val="34DE935B"/>
    <w:rsid w:val="34EB8127"/>
    <w:rsid w:val="34FAF825"/>
    <w:rsid w:val="3558EC6D"/>
    <w:rsid w:val="356B78ED"/>
    <w:rsid w:val="35B2F38A"/>
    <w:rsid w:val="36ADCCF0"/>
    <w:rsid w:val="37A1FA7B"/>
    <w:rsid w:val="3826DF2E"/>
    <w:rsid w:val="3876A92B"/>
    <w:rsid w:val="38C4EB9A"/>
    <w:rsid w:val="38E4DCD7"/>
    <w:rsid w:val="391B8FB5"/>
    <w:rsid w:val="393CE61B"/>
    <w:rsid w:val="394B5854"/>
    <w:rsid w:val="39C4F0F3"/>
    <w:rsid w:val="39F50B35"/>
    <w:rsid w:val="39F67AF8"/>
    <w:rsid w:val="3A1F32B0"/>
    <w:rsid w:val="3A575FD1"/>
    <w:rsid w:val="3AC8C656"/>
    <w:rsid w:val="3B84B92A"/>
    <w:rsid w:val="3B8CBEDF"/>
    <w:rsid w:val="3C7E0984"/>
    <w:rsid w:val="3CBBF8B1"/>
    <w:rsid w:val="3CEB0876"/>
    <w:rsid w:val="3D0C88A7"/>
    <w:rsid w:val="3D1A086B"/>
    <w:rsid w:val="3D1BCC81"/>
    <w:rsid w:val="3D4EFE63"/>
    <w:rsid w:val="3D6010A1"/>
    <w:rsid w:val="3DD9094E"/>
    <w:rsid w:val="3DF231AB"/>
    <w:rsid w:val="3E19F127"/>
    <w:rsid w:val="3EDD3F8F"/>
    <w:rsid w:val="3F21D7ED"/>
    <w:rsid w:val="40478875"/>
    <w:rsid w:val="40536D43"/>
    <w:rsid w:val="405D0D32"/>
    <w:rsid w:val="4068FC7B"/>
    <w:rsid w:val="4076913F"/>
    <w:rsid w:val="408FE5DE"/>
    <w:rsid w:val="409201E0"/>
    <w:rsid w:val="4133EE55"/>
    <w:rsid w:val="4158D0C0"/>
    <w:rsid w:val="418B1B3D"/>
    <w:rsid w:val="42C3D77D"/>
    <w:rsid w:val="42D3F2C9"/>
    <w:rsid w:val="4326653E"/>
    <w:rsid w:val="43AFC421"/>
    <w:rsid w:val="43D4CA51"/>
    <w:rsid w:val="43D4D05F"/>
    <w:rsid w:val="43F54910"/>
    <w:rsid w:val="4405C895"/>
    <w:rsid w:val="44116FBD"/>
    <w:rsid w:val="4512302A"/>
    <w:rsid w:val="452D3BB5"/>
    <w:rsid w:val="4534B856"/>
    <w:rsid w:val="459BE250"/>
    <w:rsid w:val="45B84F03"/>
    <w:rsid w:val="45E41B33"/>
    <w:rsid w:val="45F78CF7"/>
    <w:rsid w:val="4613C835"/>
    <w:rsid w:val="46880A3A"/>
    <w:rsid w:val="468F842E"/>
    <w:rsid w:val="46E365EB"/>
    <w:rsid w:val="4713410D"/>
    <w:rsid w:val="47417F31"/>
    <w:rsid w:val="475E83B7"/>
    <w:rsid w:val="47625C12"/>
    <w:rsid w:val="47D7DE4D"/>
    <w:rsid w:val="481EBB22"/>
    <w:rsid w:val="48214A2D"/>
    <w:rsid w:val="4857DADA"/>
    <w:rsid w:val="48ADC294"/>
    <w:rsid w:val="48B6570B"/>
    <w:rsid w:val="48CDFB47"/>
    <w:rsid w:val="48CDFB47"/>
    <w:rsid w:val="48DD4F92"/>
    <w:rsid w:val="48F37BF2"/>
    <w:rsid w:val="49001126"/>
    <w:rsid w:val="490D149B"/>
    <w:rsid w:val="4940DCEB"/>
    <w:rsid w:val="4957F9EC"/>
    <w:rsid w:val="4986F1D0"/>
    <w:rsid w:val="49A2497C"/>
    <w:rsid w:val="49BB0FC3"/>
    <w:rsid w:val="49CE3FC8"/>
    <w:rsid w:val="49E02F19"/>
    <w:rsid w:val="4A0F07D9"/>
    <w:rsid w:val="4B37D477"/>
    <w:rsid w:val="4B38EBC0"/>
    <w:rsid w:val="4B4CFAC0"/>
    <w:rsid w:val="4B6DF09E"/>
    <w:rsid w:val="4BC199EE"/>
    <w:rsid w:val="4C092BFB"/>
    <w:rsid w:val="4C67F256"/>
    <w:rsid w:val="4C96AD24"/>
    <w:rsid w:val="4CA4ADD8"/>
    <w:rsid w:val="4CA982BD"/>
    <w:rsid w:val="4CD68E2C"/>
    <w:rsid w:val="4CE3C15D"/>
    <w:rsid w:val="4D1D4956"/>
    <w:rsid w:val="4D502FA8"/>
    <w:rsid w:val="4D9BC57C"/>
    <w:rsid w:val="4DCDC53B"/>
    <w:rsid w:val="4E03C2B7"/>
    <w:rsid w:val="4E03C2B7"/>
    <w:rsid w:val="4EB919B7"/>
    <w:rsid w:val="4F0EB4B6"/>
    <w:rsid w:val="4F481370"/>
    <w:rsid w:val="4F6BF3E9"/>
    <w:rsid w:val="4F8AFD79"/>
    <w:rsid w:val="4FD3D2D8"/>
    <w:rsid w:val="4FFF7817"/>
    <w:rsid w:val="504AD2F9"/>
    <w:rsid w:val="505D501C"/>
    <w:rsid w:val="50E0A82A"/>
    <w:rsid w:val="51159303"/>
    <w:rsid w:val="516E7016"/>
    <w:rsid w:val="516F7E4C"/>
    <w:rsid w:val="51D78AD5"/>
    <w:rsid w:val="51FCB602"/>
    <w:rsid w:val="52708402"/>
    <w:rsid w:val="52C29E3B"/>
    <w:rsid w:val="52F42A15"/>
    <w:rsid w:val="5303AB34"/>
    <w:rsid w:val="5355E125"/>
    <w:rsid w:val="538DCAD9"/>
    <w:rsid w:val="5447ECDC"/>
    <w:rsid w:val="5457A56E"/>
    <w:rsid w:val="545E6E9C"/>
    <w:rsid w:val="54638585"/>
    <w:rsid w:val="5480CFCA"/>
    <w:rsid w:val="5539ED2C"/>
    <w:rsid w:val="553F86D6"/>
    <w:rsid w:val="559A38D9"/>
    <w:rsid w:val="55CAE135"/>
    <w:rsid w:val="55FA3EFD"/>
    <w:rsid w:val="561E6AFB"/>
    <w:rsid w:val="567A7142"/>
    <w:rsid w:val="572A7C63"/>
    <w:rsid w:val="578816F0"/>
    <w:rsid w:val="579E181F"/>
    <w:rsid w:val="57BD0D16"/>
    <w:rsid w:val="57EFE5C2"/>
    <w:rsid w:val="588CF97F"/>
    <w:rsid w:val="59501C25"/>
    <w:rsid w:val="59F7DEB5"/>
    <w:rsid w:val="5A177C02"/>
    <w:rsid w:val="5A212B75"/>
    <w:rsid w:val="5A293117"/>
    <w:rsid w:val="5A2C49B2"/>
    <w:rsid w:val="5A750E0C"/>
    <w:rsid w:val="5A92FBB6"/>
    <w:rsid w:val="5A9FFC45"/>
    <w:rsid w:val="5AF4ADD8"/>
    <w:rsid w:val="5AF8E7D9"/>
    <w:rsid w:val="5B50A6A0"/>
    <w:rsid w:val="5BA61D3A"/>
    <w:rsid w:val="5C17266A"/>
    <w:rsid w:val="5C711EA6"/>
    <w:rsid w:val="5C992D83"/>
    <w:rsid w:val="5CBE98E3"/>
    <w:rsid w:val="5CDCA3E2"/>
    <w:rsid w:val="5CE2655E"/>
    <w:rsid w:val="5D35F467"/>
    <w:rsid w:val="5DDB35E5"/>
    <w:rsid w:val="5DFAAE56"/>
    <w:rsid w:val="5E04D6E2"/>
    <w:rsid w:val="5E1FA284"/>
    <w:rsid w:val="5EA9A938"/>
    <w:rsid w:val="5EAEC68C"/>
    <w:rsid w:val="5EB3DCB6"/>
    <w:rsid w:val="5ED39C14"/>
    <w:rsid w:val="5FA731C6"/>
    <w:rsid w:val="5FD74C08"/>
    <w:rsid w:val="5FECE8E7"/>
    <w:rsid w:val="60B87454"/>
    <w:rsid w:val="61077547"/>
    <w:rsid w:val="612F2C8D"/>
    <w:rsid w:val="61430227"/>
    <w:rsid w:val="6168BC9A"/>
    <w:rsid w:val="61748C2C"/>
    <w:rsid w:val="61B30B50"/>
    <w:rsid w:val="6209658A"/>
    <w:rsid w:val="621CCE70"/>
    <w:rsid w:val="628E25E4"/>
    <w:rsid w:val="62DE9228"/>
    <w:rsid w:val="630B4F2D"/>
    <w:rsid w:val="631A8CDD"/>
    <w:rsid w:val="633B5E90"/>
    <w:rsid w:val="63916C86"/>
    <w:rsid w:val="63B35C9B"/>
    <w:rsid w:val="63F979CB"/>
    <w:rsid w:val="646372CA"/>
    <w:rsid w:val="64841B3E"/>
    <w:rsid w:val="64A28739"/>
    <w:rsid w:val="64AABD2B"/>
    <w:rsid w:val="64EA7465"/>
    <w:rsid w:val="64F3FA0B"/>
    <w:rsid w:val="6552542A"/>
    <w:rsid w:val="658ACEA1"/>
    <w:rsid w:val="65E4B934"/>
    <w:rsid w:val="65FDD3A7"/>
    <w:rsid w:val="65FEA0D8"/>
    <w:rsid w:val="676D0DC2"/>
    <w:rsid w:val="67BE06E6"/>
    <w:rsid w:val="67CC0027"/>
    <w:rsid w:val="67FE8275"/>
    <w:rsid w:val="685A2F19"/>
    <w:rsid w:val="689AEED1"/>
    <w:rsid w:val="68B2AEAB"/>
    <w:rsid w:val="68BD0093"/>
    <w:rsid w:val="693D6FB2"/>
    <w:rsid w:val="6976456E"/>
    <w:rsid w:val="697850AF"/>
    <w:rsid w:val="69BFC073"/>
    <w:rsid w:val="69D789E3"/>
    <w:rsid w:val="69E5B5A4"/>
    <w:rsid w:val="69FF6340"/>
    <w:rsid w:val="6A3733BE"/>
    <w:rsid w:val="6A67A513"/>
    <w:rsid w:val="6AE2EC33"/>
    <w:rsid w:val="6AE7A309"/>
    <w:rsid w:val="6B0DDC43"/>
    <w:rsid w:val="6B12BF28"/>
    <w:rsid w:val="6B19FEAF"/>
    <w:rsid w:val="6B3DCEEE"/>
    <w:rsid w:val="6BA23860"/>
    <w:rsid w:val="6C1D2544"/>
    <w:rsid w:val="6C3B37BC"/>
    <w:rsid w:val="6C3D7436"/>
    <w:rsid w:val="6CA4EF9A"/>
    <w:rsid w:val="6CA9ACA4"/>
    <w:rsid w:val="6CB73ED3"/>
    <w:rsid w:val="6D062297"/>
    <w:rsid w:val="6E530F34"/>
    <w:rsid w:val="6EAAFB06"/>
    <w:rsid w:val="6F3385D4"/>
    <w:rsid w:val="6FA5BAD5"/>
    <w:rsid w:val="6FBFBD70"/>
    <w:rsid w:val="6FE2917A"/>
    <w:rsid w:val="7046CB67"/>
    <w:rsid w:val="70D58388"/>
    <w:rsid w:val="70EB9A17"/>
    <w:rsid w:val="71253D9C"/>
    <w:rsid w:val="713FFD94"/>
    <w:rsid w:val="718200AC"/>
    <w:rsid w:val="722108FD"/>
    <w:rsid w:val="72B31AD4"/>
    <w:rsid w:val="72C0C976"/>
    <w:rsid w:val="736ED7EE"/>
    <w:rsid w:val="736F75E0"/>
    <w:rsid w:val="73A1F5D9"/>
    <w:rsid w:val="74391F78"/>
    <w:rsid w:val="7452AD03"/>
    <w:rsid w:val="746457DA"/>
    <w:rsid w:val="74878DC9"/>
    <w:rsid w:val="749827C9"/>
    <w:rsid w:val="74A8DE53"/>
    <w:rsid w:val="757A0292"/>
    <w:rsid w:val="7596CADD"/>
    <w:rsid w:val="759CEB4E"/>
    <w:rsid w:val="75B063EA"/>
    <w:rsid w:val="766A8764"/>
    <w:rsid w:val="76C5E60B"/>
    <w:rsid w:val="76D28644"/>
    <w:rsid w:val="7708BF4C"/>
    <w:rsid w:val="770C35DB"/>
    <w:rsid w:val="7738BBAF"/>
    <w:rsid w:val="774CE8CB"/>
    <w:rsid w:val="77521843"/>
    <w:rsid w:val="77661EE4"/>
    <w:rsid w:val="7770C03A"/>
    <w:rsid w:val="778956CE"/>
    <w:rsid w:val="7812BE04"/>
    <w:rsid w:val="78173085"/>
    <w:rsid w:val="7824911C"/>
    <w:rsid w:val="78669987"/>
    <w:rsid w:val="78837731"/>
    <w:rsid w:val="7893DEA0"/>
    <w:rsid w:val="78A867B3"/>
    <w:rsid w:val="78AF3B98"/>
    <w:rsid w:val="78B00EFD"/>
    <w:rsid w:val="790C909B"/>
    <w:rsid w:val="797F79A4"/>
    <w:rsid w:val="79A4E4EC"/>
    <w:rsid w:val="79B300E6"/>
    <w:rsid w:val="79F82707"/>
    <w:rsid w:val="7A1C79EB"/>
    <w:rsid w:val="7A211245"/>
    <w:rsid w:val="7A7AAB50"/>
    <w:rsid w:val="7ACC98DC"/>
    <w:rsid w:val="7AD1A127"/>
    <w:rsid w:val="7AFD2D41"/>
    <w:rsid w:val="7B21B239"/>
    <w:rsid w:val="7BFE3407"/>
    <w:rsid w:val="7C0ABD0F"/>
    <w:rsid w:val="7C17C300"/>
    <w:rsid w:val="7D20DE1C"/>
    <w:rsid w:val="7D7A7FDB"/>
    <w:rsid w:val="7D8D537A"/>
    <w:rsid w:val="7DA7FD33"/>
    <w:rsid w:val="7DE48F45"/>
    <w:rsid w:val="7E0AEFA7"/>
    <w:rsid w:val="7E286660"/>
    <w:rsid w:val="7E5DEC74"/>
    <w:rsid w:val="7F0B8C05"/>
    <w:rsid w:val="7F142092"/>
    <w:rsid w:val="7F425D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6340"/>
  <w15:chartTrackingRefBased/>
  <w15:docId w15:val="{E1707290-9B60-4667-B1B2-E959EBB077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560c6402b424de2" /><Relationship Type="http://schemas.openxmlformats.org/officeDocument/2006/relationships/comments" Target="comments.xml" Id="R1d552ec3b1364516" /><Relationship Type="http://schemas.microsoft.com/office/2011/relationships/people" Target="people.xml" Id="R01e4da1223b74a72" /><Relationship Type="http://schemas.microsoft.com/office/2011/relationships/commentsExtended" Target="commentsExtended.xml" Id="R06c64bd350914185" /><Relationship Type="http://schemas.microsoft.com/office/2016/09/relationships/commentsIds" Target="commentsIds.xml" Id="R8b2770dbde5c423c" /><Relationship Type="http://schemas.microsoft.com/office/2018/08/relationships/commentsExtensible" Target="commentsExtensible.xml" Id="Rb1a2125ad9f645ab" /><Relationship Type="http://schemas.openxmlformats.org/officeDocument/2006/relationships/image" Target="/media/image7.png" Id="R46ae440710c74057" /><Relationship Type="http://schemas.openxmlformats.org/officeDocument/2006/relationships/image" Target="/media/image5.png" Id="R92c879f7ab6a44fa" /><Relationship Type="http://schemas.openxmlformats.org/officeDocument/2006/relationships/image" Target="/media/image8.png" Id="R24b40b368a0240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2023-05-10T15:00:29.9662463Z</dcterms:created>
  <dcterms:modified xsi:type="dcterms:W3CDTF">2023-08-28T09:27:36.6520021Z</dcterms:modified>
  <dc:creator>Asmaa BOURHIM</dc:creator>
  <lastModifiedBy>khalil HIMDI</lastModifiedBy>
</coreProperties>
</file>